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7.png" ContentType="image/png"/>
  <Override PartName="/word/media/rId461.png" ContentType="image/png"/>
  <Override PartName="/word/media/rId464.png" ContentType="image/png"/>
  <Override PartName="/word/media/rId468.png" ContentType="image/png"/>
  <Override PartName="/word/media/rId471.png" ContentType="image/png"/>
  <Override PartName="/word/media/rId410.png" ContentType="image/png"/>
  <Override PartName="/word/media/rId417.png" ContentType="image/png"/>
  <Override PartName="/word/media/rId425.png" ContentType="image/png"/>
  <Override PartName="/word/media/rId431.png" ContentType="image/png"/>
  <Override PartName="/word/media/rId556.png" ContentType="image/png"/>
  <Override PartName="/word/media/rId559.png" ContentType="image/png"/>
  <Override PartName="/word/media/rId501.png" ContentType="image/png"/>
  <Override PartName="/word/media/rId504.png" ContentType="image/png"/>
  <Override PartName="/word/media/rId510.png" ContentType="image/png"/>
  <Override PartName="/word/media/rId516.png" ContentType="image/png"/>
  <Override PartName="/word/media/rId523.png" ContentType="image/png"/>
  <Override PartName="/word/media/rId526.png" ContentType="image/png"/>
  <Override PartName="/word/media/rId545.png" ContentType="image/png"/>
  <Override PartName="/word/media/rId549.png" ContentType="image/png"/>
  <Override PartName="/word/media/rId552.png" ContentType="image/png"/>
  <Override PartName="/word/media/rId610.png" ContentType="image/png"/>
  <Override PartName="/word/media/rId599.png" ContentType="image/png"/>
  <Override PartName="/word/media/rId590.png" ContentType="image/png"/>
  <Override PartName="/word/media/rId577.png" ContentType="image/png"/>
  <Override PartName="/word/media/rId584.png" ContentType="image/png"/>
  <Override PartName="/word/media/rId619.jpg" ContentType="image/jpeg"/>
  <Override PartName="/word/media/rId594.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30.png" ContentType="image/png"/>
  <Override PartName="/word/media/rId490.png" ContentType="image/png"/>
  <Override PartName="/word/media/rId486.png" ContentType="image/png"/>
  <Override PartName="/word/media/rId440.png" ContentType="image/png"/>
  <Override PartName="/word/media/rId407.png" ContentType="image/png"/>
  <Override PartName="/word/media/rId389.png" ContentType="image/png"/>
  <Override PartName="/word/media/rId394.png" ContentType="image/png"/>
  <Override PartName="/word/media/rId414.png" ContentType="image/png"/>
  <Override PartName="/word/media/rId399.png" ContentType="image/png"/>
  <Override PartName="/word/media/rId422.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07</w:t>
      </w:r>
      <w:r>
        <w:t xml:space="preserve"> </w:t>
      </w:r>
      <w:r>
        <w:t xml:space="preserve">Apr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07 Apr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6"/>
        </w:numPr>
        <w:pStyle w:val="Compact"/>
      </w:pPr>
      <w:r>
        <w:rPr>
          <w:bCs/>
          <w:b/>
        </w:rPr>
        <w:t xml:space="preserve">Valued by the student</w:t>
      </w:r>
      <w:r>
        <w:t xml:space="preserve"> </w:t>
      </w:r>
      <w:r>
        <w:t xml:space="preserve">includes the items: ValObjectives, IncrUnderstanding, IncrInterest</w:t>
      </w:r>
    </w:p>
    <w:p>
      <w:pPr>
        <w:numPr>
          <w:ilvl w:val="0"/>
          <w:numId w:val="110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7"/>
        </w:numPr>
        <w:pStyle w:val="Compact"/>
      </w:pPr>
      <w:r>
        <w:t xml:space="preserve">Define</w:t>
      </w:r>
      <w:r>
        <w:t xml:space="preserve"> </w:t>
      </w:r>
      <w:r>
        <w:t xml:space="preserve">“</w:t>
      </w:r>
      <w:r>
        <w:t xml:space="preserve">reliability.</w:t>
      </w:r>
      <w:r>
        <w:t xml:space="preserve">”</w:t>
      </w:r>
    </w:p>
    <w:p>
      <w:pPr>
        <w:numPr>
          <w:ilvl w:val="0"/>
          <w:numId w:val="1107"/>
        </w:numPr>
        <w:pStyle w:val="Compact"/>
      </w:pPr>
      <w:r>
        <w:t xml:space="preserve">Identify broad classes of reliability.</w:t>
      </w:r>
    </w:p>
    <w:p>
      <w:pPr>
        <w:numPr>
          <w:ilvl w:val="0"/>
          <w:numId w:val="1107"/>
        </w:numPr>
        <w:pStyle w:val="Compact"/>
      </w:pPr>
      <w:r>
        <w:t xml:space="preserve">Interpret reliability coefficients.</w:t>
      </w:r>
    </w:p>
    <w:p>
      <w:pPr>
        <w:numPr>
          <w:ilvl w:val="0"/>
          <w:numId w:val="1107"/>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08"/>
        </w:numPr>
        <w:pStyle w:val="Compact"/>
      </w:pPr>
      <w:r>
        <w:t xml:space="preserve">Format (i.e., rescore, if necessary) a dataset so that it is possible to calculates estimates of internal consistency</w:t>
      </w:r>
    </w:p>
    <w:p>
      <w:pPr>
        <w:numPr>
          <w:ilvl w:val="0"/>
          <w:numId w:val="1108"/>
        </w:numPr>
        <w:pStyle w:val="Compact"/>
      </w:pPr>
      <w:r>
        <w:t xml:space="preserve">Calculate and report the alpha coefficient for a total scale scores and subscales (if the scale has them)</w:t>
      </w:r>
    </w:p>
    <w:p>
      <w:pPr>
        <w:numPr>
          <w:ilvl w:val="0"/>
          <w:numId w:val="1108"/>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8"/>
        </w:numPr>
        <w:pStyle w:val="Compact"/>
      </w:pPr>
      <w:r>
        <w:t xml:space="preserve">Calculate total and subscale scores.</w:t>
      </w:r>
    </w:p>
    <w:p>
      <w:pPr>
        <w:numPr>
          <w:ilvl w:val="0"/>
          <w:numId w:val="1108"/>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9"/>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9"/>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10"/>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9"/>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9"/>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1"/>
        </w:numPr>
        <w:pStyle w:val="Compact"/>
      </w:pPr>
      <w:r>
        <w:t xml:space="preserve">All three documents provide a practical integration of conceptual and mechanical.</w:t>
      </w:r>
    </w:p>
    <w:p>
      <w:pPr>
        <w:numPr>
          <w:ilvl w:val="0"/>
          <w:numId w:val="1109"/>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2"/>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3"/>
        </w:numPr>
        <w:pStyle w:val="Compact"/>
      </w:pPr>
      <w:r>
        <w:t xml:space="preserve">an observed score consists of two components – a true component and an error component</w:t>
      </w:r>
    </w:p>
    <w:p>
      <w:pPr>
        <w:numPr>
          <w:ilvl w:val="0"/>
          <w:numId w:val="1113"/>
        </w:numPr>
        <w:pStyle w:val="Compact"/>
      </w:pPr>
      <w:r>
        <w:t xml:space="preserve">X = T + E</w:t>
      </w:r>
    </w:p>
    <w:p>
      <w:pPr>
        <w:numPr>
          <w:ilvl w:val="1"/>
          <w:numId w:val="1114"/>
        </w:numPr>
        <w:pStyle w:val="Compact"/>
      </w:pPr>
      <w:r>
        <w:t xml:space="preserve">X = the fallible, observed/manifest score, obtained under ideal or perfect conditions of measurement (these conditions never exist);</w:t>
      </w:r>
    </w:p>
    <w:p>
      <w:pPr>
        <w:numPr>
          <w:ilvl w:val="1"/>
          <w:numId w:val="1114"/>
        </w:numPr>
        <w:pStyle w:val="Compact"/>
      </w:pPr>
      <w:r>
        <w:t xml:space="preserve">T = the true/latent score (that will likely remain unknown); and</w:t>
      </w:r>
    </w:p>
    <w:p>
      <w:pPr>
        <w:numPr>
          <w:ilvl w:val="1"/>
          <w:numId w:val="1114"/>
        </w:numPr>
        <w:pStyle w:val="Compact"/>
      </w:pPr>
      <w:r>
        <w:t xml:space="preserve">E = random error</w:t>
      </w:r>
    </w:p>
    <w:p>
      <w:pPr>
        <w:numPr>
          <w:ilvl w:val="0"/>
          <w:numId w:val="1113"/>
        </w:numPr>
        <w:pStyle w:val="Compact"/>
      </w:pPr>
      <w:r>
        <w:t xml:space="preserve">In CTT, we assume that the traits measured are constant and the errors random.</w:t>
      </w:r>
    </w:p>
    <w:p>
      <w:pPr>
        <w:numPr>
          <w:ilvl w:val="1"/>
          <w:numId w:val="1115"/>
        </w:numPr>
        <w:pStyle w:val="Compact"/>
      </w:pPr>
      <w:r>
        <w:t xml:space="preserve">Therefore, the mean of measurement errors for any individual (upon numerous repeated testings) would be zero.</w:t>
      </w:r>
    </w:p>
    <w:p>
      <w:pPr>
        <w:numPr>
          <w:ilvl w:val="0"/>
          <w:numId w:val="1113"/>
        </w:numPr>
        <w:pStyle w:val="Compact"/>
      </w:pPr>
      <w:r>
        <w:t xml:space="preserve">That said, in CTT, the true score would be equal to the mean of the observed scores over an indefinite number of repeated measures.</w:t>
      </w:r>
    </w:p>
    <w:p>
      <w:pPr>
        <w:numPr>
          <w:ilvl w:val="1"/>
          <w:numId w:val="1116"/>
        </w:numPr>
        <w:pStyle w:val="Compact"/>
      </w:pPr>
      <w:r>
        <w:t xml:space="preserve">Caveat: this is based on the assumption that when individuals are repeatedly measured, their true scores remain unchanged.</w:t>
      </w:r>
    </w:p>
    <w:p>
      <w:pPr>
        <w:numPr>
          <w:ilvl w:val="0"/>
          <w:numId w:val="1113"/>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7"/>
        </w:numPr>
        <w:pStyle w:val="Compact"/>
      </w:pPr>
      <w:r>
        <w:rPr>
          <w:bCs/>
          <w:b/>
        </w:rPr>
        <w:t xml:space="preserve">random/unsystematic</w:t>
      </w:r>
      <w:r>
        <w:t xml:space="preserve">: varies in unpredictable and inconsistent ways upon repeated measurements; sources are unknown</w:t>
      </w:r>
    </w:p>
    <w:p>
      <w:pPr>
        <w:numPr>
          <w:ilvl w:val="0"/>
          <w:numId w:val="1117"/>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8"/>
        </w:numPr>
        <w:pStyle w:val="Compact"/>
      </w:pPr>
      <w:r>
        <w:t xml:space="preserve">estimate the degree to which measured at one time and place with one instrument predict scores at another time and/or place and perhaps measured with a different instrument</w:t>
      </w:r>
    </w:p>
    <w:p>
      <w:pPr>
        <w:numPr>
          <w:ilvl w:val="0"/>
          <w:numId w:val="1118"/>
        </w:numPr>
        <w:pStyle w:val="Compact"/>
      </w:pPr>
      <w:r>
        <w:t xml:space="preserve">estimate the consistency of scores</w:t>
      </w:r>
    </w:p>
    <w:p>
      <w:pPr>
        <w:numPr>
          <w:ilvl w:val="0"/>
          <w:numId w:val="1118"/>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9"/>
        </w:numPr>
        <w:pStyle w:val="Compact"/>
      </w:pPr>
      <w:r>
        <w:t xml:space="preserve">circles (latent variables [LV]) represent the</w:t>
      </w:r>
      <w:r>
        <w:t xml:space="preserve"> </w:t>
      </w:r>
      <w:r>
        <w:rPr>
          <w:iCs/>
          <w:i/>
        </w:rPr>
        <w:t xml:space="preserve">true score</w:t>
      </w:r>
    </w:p>
    <w:p>
      <w:pPr>
        <w:numPr>
          <w:ilvl w:val="0"/>
          <w:numId w:val="1119"/>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9"/>
        </w:numPr>
        <w:pStyle w:val="Compact"/>
      </w:pPr>
      <w:r>
        <w:t xml:space="preserve">a true score is composed of a measured variable and its error</w:t>
      </w:r>
    </w:p>
    <w:p>
      <w:pPr>
        <w:numPr>
          <w:ilvl w:val="0"/>
          <w:numId w:val="1119"/>
        </w:numPr>
        <w:pStyle w:val="Compact"/>
      </w:pPr>
      <w:r>
        <w:t xml:space="preserve">the relationship between the true scores would be stronger than the one between the measured variables</w:t>
      </w:r>
    </w:p>
    <w:p>
      <w:pPr>
        <w:numPr>
          <w:ilvl w:val="0"/>
          <w:numId w:val="1119"/>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0"/>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0"/>
        </w:numPr>
        <w:pStyle w:val="Compact"/>
      </w:pPr>
      <w:r>
        <w:t xml:space="preserve">represents the fraction of an observed score variance that is not error,</w:t>
      </w:r>
    </w:p>
    <w:p>
      <w:pPr>
        <w:numPr>
          <w:ilvl w:val="0"/>
          <w:numId w:val="1120"/>
        </w:numPr>
        <w:pStyle w:val="Compact"/>
      </w:pPr>
      <w:r>
        <w:t xml:space="preserve">ranges from 0-1</w:t>
      </w:r>
    </w:p>
    <w:p>
      <w:pPr>
        <w:numPr>
          <w:ilvl w:val="1"/>
          <w:numId w:val="1121"/>
        </w:numPr>
        <w:pStyle w:val="Compact"/>
      </w:pPr>
      <w:r>
        <w:t xml:space="preserve">1, when all observed variance is due to true-score variance; there are no random errors,</w:t>
      </w:r>
    </w:p>
    <w:p>
      <w:pPr>
        <w:numPr>
          <w:ilvl w:val="1"/>
          <w:numId w:val="1121"/>
        </w:numPr>
        <w:pStyle w:val="Compact"/>
      </w:pPr>
      <w:r>
        <w:t xml:space="preserve">0, when all observed variance is due to random errors of measurement,</w:t>
      </w:r>
    </w:p>
    <w:p>
      <w:pPr>
        <w:numPr>
          <w:ilvl w:val="0"/>
          <w:numId w:val="1120"/>
        </w:numPr>
        <w:pStyle w:val="Compact"/>
      </w:pPr>
      <w:r>
        <w:t xml:space="preserve">represents the squared correlation between observed scores and true scores,</w:t>
      </w:r>
    </w:p>
    <w:p>
      <w:pPr>
        <w:numPr>
          <w:ilvl w:val="0"/>
          <w:numId w:val="1120"/>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2"/>
        </w:numPr>
        <w:pStyle w:val="Compact"/>
      </w:pPr>
      <w:r>
        <w:t xml:space="preserve">The reliability coefficient is interpreted as the proportion of systematic variance in the observed score.</w:t>
      </w:r>
    </w:p>
    <w:p>
      <w:pPr>
        <w:numPr>
          <w:ilvl w:val="1"/>
          <w:numId w:val="1123"/>
        </w:numPr>
        <w:pStyle w:val="Compact"/>
      </w:pPr>
      <w:r>
        <w:t xml:space="preserve">.8 means that 80% of the variance of the observed scores is systematic;</w:t>
      </w:r>
    </w:p>
    <w:p>
      <w:pPr>
        <w:numPr>
          <w:ilvl w:val="1"/>
          <w:numId w:val="1123"/>
        </w:numPr>
        <w:pStyle w:val="Compact"/>
      </w:pPr>
      <w:r>
        <w:t xml:space="preserve">.2 (e.g., 1.00 - .8)is the proportion of variance due to random errors;</w:t>
      </w:r>
    </w:p>
    <w:p>
      <w:pPr>
        <w:numPr>
          <w:ilvl w:val="1"/>
          <w:numId w:val="1123"/>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4"/>
        </w:numPr>
        <w:pStyle w:val="Compact"/>
      </w:pPr>
      <w:r>
        <w:t xml:space="preserve">College response to LGBTQ students:</w:t>
      </w:r>
    </w:p>
    <w:p>
      <w:pPr>
        <w:numPr>
          <w:ilvl w:val="1"/>
          <w:numId w:val="1125"/>
        </w:numPr>
        <w:pStyle w:val="Compact"/>
      </w:pPr>
      <w:r>
        <w:t xml:space="preserve">My university/college is cold and uncaring toward LGBTQ students. (cold)</w:t>
      </w:r>
    </w:p>
    <w:p>
      <w:pPr>
        <w:numPr>
          <w:ilvl w:val="1"/>
          <w:numId w:val="1125"/>
        </w:numPr>
        <w:pStyle w:val="Compact"/>
      </w:pPr>
      <w:r>
        <w:t xml:space="preserve">My university/college is unresponsive to the needs of LGBTQ students. (unresponsive)</w:t>
      </w:r>
    </w:p>
    <w:p>
      <w:pPr>
        <w:numPr>
          <w:ilvl w:val="1"/>
          <w:numId w:val="1125"/>
        </w:numPr>
        <w:pStyle w:val="Compact"/>
      </w:pPr>
      <w:r>
        <w:t xml:space="preserve">My university/college provides a supportive environment for LGBTQ students. (unsupportive)</w:t>
      </w:r>
    </w:p>
    <w:p>
      <w:pPr>
        <w:numPr>
          <w:ilvl w:val="2"/>
          <w:numId w:val="1126"/>
        </w:numPr>
        <w:pStyle w:val="Compact"/>
      </w:pPr>
      <w:r>
        <w:t xml:space="preserve">this item must be reverse-scored</w:t>
      </w:r>
    </w:p>
    <w:p>
      <w:pPr>
        <w:numPr>
          <w:ilvl w:val="0"/>
          <w:numId w:val="1124"/>
        </w:numPr>
        <w:pStyle w:val="Compact"/>
      </w:pPr>
      <w:r>
        <w:t xml:space="preserve">LGBTQ Stigma:</w:t>
      </w:r>
    </w:p>
    <w:p>
      <w:pPr>
        <w:numPr>
          <w:ilvl w:val="1"/>
          <w:numId w:val="1127"/>
        </w:numPr>
        <w:pStyle w:val="Compact"/>
      </w:pPr>
      <w:r>
        <w:t xml:space="preserve">Negative attitudes toward LGBTQ persons are openly expressed on my university/college campus. (negative)</w:t>
      </w:r>
    </w:p>
    <w:p>
      <w:pPr>
        <w:numPr>
          <w:ilvl w:val="1"/>
          <w:numId w:val="1127"/>
        </w:numPr>
        <w:pStyle w:val="Compact"/>
      </w:pPr>
      <w:r>
        <w:t xml:space="preserve">Heterosexism, homophobia, biphobia, transphobia, and cissexism are visible on my university/college campus. (heterosexism)</w:t>
      </w:r>
    </w:p>
    <w:p>
      <w:pPr>
        <w:numPr>
          <w:ilvl w:val="1"/>
          <w:numId w:val="1127"/>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8"/>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8"/>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8"/>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9"/>
        </w:numPr>
        <w:pStyle w:val="Compact"/>
      </w:pPr>
      <w:r>
        <w:t xml:space="preserve">a correlation between two random parts of the test</w:t>
      </w:r>
    </w:p>
    <w:p>
      <w:pPr>
        <w:numPr>
          <w:ilvl w:val="0"/>
          <w:numId w:val="1129"/>
        </w:numPr>
        <w:pStyle w:val="Compact"/>
      </w:pPr>
      <w:r>
        <w:t xml:space="preserve">internal consistency</w:t>
      </w:r>
    </w:p>
    <w:p>
      <w:pPr>
        <w:numPr>
          <w:ilvl w:val="0"/>
          <w:numId w:val="1129"/>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0"/>
        </w:numPr>
        <w:pStyle w:val="Compact"/>
      </w:pPr>
      <w:r>
        <w:t xml:space="preserve">a function of the number of items and the average correlation between the items</w:t>
      </w:r>
    </w:p>
    <w:p>
      <w:pPr>
        <w:numPr>
          <w:ilvl w:val="0"/>
          <w:numId w:val="1130"/>
        </w:numPr>
        <w:pStyle w:val="Compact"/>
      </w:pPr>
      <w:r>
        <w:t xml:space="preserve">the correlation of a test with a non-existent test just like it</w:t>
      </w:r>
    </w:p>
    <w:p>
      <w:pPr>
        <w:numPr>
          <w:ilvl w:val="0"/>
          <w:numId w:val="1130"/>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1"/>
        </w:numPr>
        <w:pStyle w:val="Compact"/>
      </w:pPr>
      <w:r>
        <w:rPr>
          <w:bCs/>
          <w:b/>
        </w:rPr>
        <w:t xml:space="preserve">raw_alpha</w:t>
      </w:r>
      <w:r>
        <w:t xml:space="preserve">, .70 is based on the covariances</w:t>
      </w:r>
    </w:p>
    <w:p>
      <w:pPr>
        <w:numPr>
          <w:ilvl w:val="0"/>
          <w:numId w:val="1131"/>
        </w:numPr>
        <w:pStyle w:val="Compact"/>
      </w:pPr>
      <w:r>
        <w:rPr>
          <w:bCs/>
          <w:b/>
        </w:rPr>
        <w:t xml:space="preserve">std.apha</w:t>
      </w:r>
      <w:r>
        <w:t xml:space="preserve">, .70 is based on correlations</w:t>
      </w:r>
    </w:p>
    <w:p>
      <w:pPr>
        <w:numPr>
          <w:ilvl w:val="0"/>
          <w:numId w:val="1131"/>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2"/>
        </w:numPr>
        <w:pStyle w:val="Compact"/>
      </w:pPr>
      <w:r>
        <w:rPr>
          <w:bCs/>
          <w:b/>
        </w:rPr>
        <w:t xml:space="preserve">raw_alpha</w:t>
      </w:r>
      <w:r>
        <w:t xml:space="preserve">, .66 is based on the covariances</w:t>
      </w:r>
    </w:p>
    <w:p>
      <w:pPr>
        <w:numPr>
          <w:ilvl w:val="0"/>
          <w:numId w:val="1132"/>
        </w:numPr>
        <w:pStyle w:val="Compact"/>
      </w:pPr>
      <w:r>
        <w:rPr>
          <w:bCs/>
          <w:b/>
        </w:rPr>
        <w:t xml:space="preserve">std.apha</w:t>
      </w:r>
      <w:r>
        <w:t xml:space="preserve">, .66 is based on correlations</w:t>
      </w:r>
    </w:p>
    <w:p>
      <w:pPr>
        <w:numPr>
          <w:ilvl w:val="0"/>
          <w:numId w:val="1132"/>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3"/>
        </w:numPr>
        <w:pStyle w:val="Compact"/>
      </w:pPr>
      <w:r>
        <w:rPr>
          <w:bCs/>
          <w:b/>
        </w:rPr>
        <w:t xml:space="preserve">raw_alpha</w:t>
      </w:r>
      <w:r>
        <w:t xml:space="preserve">, .62 is based on the covariances</w:t>
      </w:r>
    </w:p>
    <w:p>
      <w:pPr>
        <w:numPr>
          <w:ilvl w:val="0"/>
          <w:numId w:val="1133"/>
        </w:numPr>
        <w:pStyle w:val="Compact"/>
      </w:pPr>
      <w:r>
        <w:rPr>
          <w:bCs/>
          <w:b/>
        </w:rPr>
        <w:t xml:space="preserve">std.apha</w:t>
      </w:r>
      <w:r>
        <w:t xml:space="preserve">, .63 is based on correlations</w:t>
      </w:r>
    </w:p>
    <w:p>
      <w:pPr>
        <w:numPr>
          <w:ilvl w:val="0"/>
          <w:numId w:val="1133"/>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4"/>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4"/>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5"/>
        </w:numPr>
        <w:pStyle w:val="Compact"/>
      </w:pPr>
      <w:r>
        <w:t xml:space="preserve">alpha inflates, somewhat artificially, even when inter-item correlations are low.</w:t>
      </w:r>
    </w:p>
    <w:p>
      <w:pPr>
        <w:numPr>
          <w:ilvl w:val="1"/>
          <w:numId w:val="1136"/>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5"/>
        </w:numPr>
        <w:pStyle w:val="Compact"/>
      </w:pPr>
      <w:r>
        <w:t xml:space="preserve">alpha assumes a unidimensional factor structure,</w:t>
      </w:r>
    </w:p>
    <w:p>
      <w:pPr>
        <w:numPr>
          <w:ilvl w:val="0"/>
          <w:numId w:val="1135"/>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7"/>
        </w:numPr>
        <w:pStyle w:val="Compact"/>
      </w:pPr>
      <w:r>
        <w:rPr>
          <w:iCs/>
          <w:i/>
        </w:rPr>
        <w:t xml:space="preserve">tau equivalence</w:t>
      </w:r>
      <w:r>
        <w:t xml:space="preserve">, that is, equal covariances with the latent score represented by the test, and</w:t>
      </w:r>
    </w:p>
    <w:p>
      <w:pPr>
        <w:numPr>
          <w:ilvl w:val="0"/>
          <w:numId w:val="1137"/>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8"/>
        </w:numPr>
        <w:pStyle w:val="Compact"/>
      </w:pPr>
      <w:r>
        <w:t xml:space="preserve">common to all items (</w:t>
      </w:r>
      <w:r>
        <w:rPr>
          <w:bCs/>
          <w:b/>
        </w:rPr>
        <w:t xml:space="preserve">g</w:t>
      </w:r>
      <w:r>
        <w:t xml:space="preserve">, a general factor),</w:t>
      </w:r>
    </w:p>
    <w:p>
      <w:pPr>
        <w:numPr>
          <w:ilvl w:val="0"/>
          <w:numId w:val="1138"/>
        </w:numPr>
        <w:pStyle w:val="Compact"/>
      </w:pPr>
      <w:r>
        <w:t xml:space="preserve">specific to some items (</w:t>
      </w:r>
      <w:r>
        <w:rPr>
          <w:bCs/>
          <w:b/>
        </w:rPr>
        <w:t xml:space="preserve">f</w:t>
      </w:r>
      <w:r>
        <w:t xml:space="preserve">, orthogonal group factors), and</w:t>
      </w:r>
    </w:p>
    <w:p>
      <w:pPr>
        <w:numPr>
          <w:ilvl w:val="0"/>
          <w:numId w:val="113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9"/>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3"/>
        </w:numPr>
        <w:pStyle w:val="Compact"/>
      </w:pPr>
      <w:r>
        <w:rPr>
          <w:iCs/>
          <w:i/>
        </w:rPr>
        <w:t xml:space="preserve">omega()</w:t>
      </w:r>
      <w:r>
        <w:t xml:space="preserve"> </w:t>
      </w:r>
      <w:r>
        <w:t xml:space="preserve">reports only the EFA solution</w:t>
      </w:r>
    </w:p>
    <w:p>
      <w:pPr>
        <w:numPr>
          <w:ilvl w:val="0"/>
          <w:numId w:val="1143"/>
        </w:numPr>
        <w:pStyle w:val="Compact"/>
      </w:pPr>
      <w:r>
        <w:rPr>
          <w:iCs/>
          <w:i/>
        </w:rPr>
        <w:t xml:space="preserve">omegaSem()</w:t>
      </w:r>
      <w:r>
        <w:t xml:space="preserve"> </w:t>
      </w:r>
      <w:r>
        <w:t xml:space="preserve">reports both EFA and CFA solutions</w:t>
      </w:r>
    </w:p>
    <w:p>
      <w:pPr>
        <w:numPr>
          <w:ilvl w:val="1"/>
          <w:numId w:val="1144"/>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5"/>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5"/>
        </w:numPr>
        <w:pStyle w:val="Compact"/>
      </w:pPr>
      <w:r>
        <w:t xml:space="preserve">the omega output provides a great deal more information about reliability than a simple alpha</w:t>
      </w:r>
    </w:p>
    <w:p>
      <w:pPr>
        <w:numPr>
          <w:ilvl w:val="1"/>
          <w:numId w:val="1146"/>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5"/>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5"/>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5"/>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7"/>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7"/>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8"/>
        </w:numPr>
        <w:pStyle w:val="Compact"/>
      </w:pPr>
      <w:r>
        <w:t xml:space="preserve">With two time points we cannot distinguish between trait and state effects, that said</w:t>
      </w:r>
    </w:p>
    <w:p>
      <w:pPr>
        <w:numPr>
          <w:ilvl w:val="1"/>
          <w:numId w:val="1149"/>
        </w:numPr>
        <w:pStyle w:val="Compact"/>
      </w:pPr>
      <w:r>
        <w:t xml:space="preserve">we would expect a high degree of stability if the retest is (relatively) immediate</w:t>
      </w:r>
    </w:p>
    <w:p>
      <w:pPr>
        <w:numPr>
          <w:ilvl w:val="0"/>
          <w:numId w:val="1148"/>
        </w:numPr>
        <w:pStyle w:val="Compact"/>
      </w:pPr>
      <w:r>
        <w:t xml:space="preserve">With three time points we can leverage some SEM tools to distinguish between trait and state components</w:t>
      </w:r>
    </w:p>
    <w:p>
      <w:pPr>
        <w:numPr>
          <w:ilvl w:val="0"/>
          <w:numId w:val="1148"/>
        </w:numPr>
        <w:pStyle w:val="Compact"/>
      </w:pPr>
      <w:r>
        <w:t xml:space="preserve">A large test-retest correlation over a long period of time indicates temporal stability. Temporal stability is:</w:t>
      </w:r>
    </w:p>
    <w:p>
      <w:pPr>
        <w:numPr>
          <w:ilvl w:val="1"/>
          <w:numId w:val="1150"/>
        </w:numPr>
        <w:pStyle w:val="Compact"/>
      </w:pPr>
      <w:r>
        <w:t xml:space="preserve">expected if we are assessing something trait like (e.g., cognitive ability, personality trait)</w:t>
      </w:r>
    </w:p>
    <w:p>
      <w:pPr>
        <w:numPr>
          <w:ilvl w:val="1"/>
          <w:numId w:val="1150"/>
        </w:numPr>
        <w:pStyle w:val="Compact"/>
      </w:pPr>
      <w:r>
        <w:t xml:space="preserve">not expected if we are assessing something state like (e.g., emotional state, mood)</w:t>
      </w:r>
    </w:p>
    <w:p>
      <w:pPr>
        <w:numPr>
          <w:ilvl w:val="1"/>
          <w:numId w:val="1150"/>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1"/>
        </w:numPr>
        <w:pStyle w:val="Compact"/>
      </w:pPr>
      <w:r>
        <w:t xml:space="preserve">the strongest correlations are within each scale at their respective time, that is:</w:t>
      </w:r>
    </w:p>
    <w:p>
      <w:pPr>
        <w:numPr>
          <w:ilvl w:val="1"/>
          <w:numId w:val="1152"/>
        </w:numPr>
        <w:pStyle w:val="Compact"/>
      </w:pPr>
      <w:r>
        <w:t xml:space="preserve">the T1 variables correlate with each other;</w:t>
      </w:r>
    </w:p>
    <w:p>
      <w:pPr>
        <w:numPr>
          <w:ilvl w:val="1"/>
          <w:numId w:val="1152"/>
        </w:numPr>
        <w:pStyle w:val="Compact"/>
      </w:pPr>
      <w:r>
        <w:t xml:space="preserve">the T2 variables correlate with each other.</w:t>
      </w:r>
    </w:p>
    <w:p>
      <w:pPr>
        <w:numPr>
          <w:ilvl w:val="0"/>
          <w:numId w:val="1151"/>
        </w:numPr>
        <w:pStyle w:val="Compact"/>
      </w:pPr>
      <w:r>
        <w:t xml:space="preserve">the next strongest correlations are with the same scale/subscale configuration across time, for example</w:t>
      </w:r>
    </w:p>
    <w:p>
      <w:pPr>
        <w:numPr>
          <w:ilvl w:val="1"/>
          <w:numId w:val="1153"/>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3"/>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3"/>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1"/>
        </w:numPr>
        <w:pStyle w:val="Compact"/>
      </w:pPr>
      <w:r>
        <w:t xml:space="preserve">the lowest correlations are different scales at T1 and T2</w:t>
      </w:r>
    </w:p>
    <w:p>
      <w:pPr>
        <w:numPr>
          <w:ilvl w:val="1"/>
          <w:numId w:val="1154"/>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5"/>
        </w:numPr>
        <w:pStyle w:val="Compact"/>
      </w:pPr>
      <w:r>
        <w:t xml:space="preserve">increases in the interval will lower the reliability coefficient,</w:t>
      </w:r>
    </w:p>
    <w:p>
      <w:pPr>
        <w:numPr>
          <w:ilvl w:val="0"/>
          <w:numId w:val="1155"/>
        </w:numPr>
        <w:pStyle w:val="Compact"/>
      </w:pPr>
      <w:r>
        <w:t xml:space="preserve">an experimental intervention that is designed to impact the retest assessment will lower the reliability coefficient,</w:t>
      </w:r>
    </w:p>
    <w:p>
      <w:pPr>
        <w:numPr>
          <w:ilvl w:val="0"/>
          <w:numId w:val="1155"/>
        </w:numPr>
        <w:pStyle w:val="Compact"/>
      </w:pPr>
      <w:r>
        <w:t xml:space="preserve">state measures will have lower retest coefficients than trait measures,</w:t>
      </w:r>
    </w:p>
    <w:p>
      <w:pPr>
        <w:numPr>
          <w:ilvl w:val="0"/>
          <w:numId w:val="1155"/>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6"/>
        </w:numPr>
        <w:pStyle w:val="Compact"/>
      </w:pPr>
      <w:r>
        <w:t xml:space="preserve">K = .00 indicates that the observed agreement is exactly equal to the agreement that could be observed by chance.</w:t>
      </w:r>
    </w:p>
    <w:p>
      <w:pPr>
        <w:numPr>
          <w:ilvl w:val="0"/>
          <w:numId w:val="1156"/>
        </w:numPr>
        <w:pStyle w:val="Compact"/>
      </w:pPr>
      <w:r>
        <w:t xml:space="preserve">Negative kappa indicates that observed kappa is less than the expected chance agreement.</w:t>
      </w:r>
    </w:p>
    <w:p>
      <w:pPr>
        <w:numPr>
          <w:ilvl w:val="0"/>
          <w:numId w:val="1156"/>
        </w:numPr>
        <w:pStyle w:val="Compact"/>
      </w:pPr>
      <w:r>
        <w:t xml:space="preserve">K = 1.00 equals perfect agreement between judges.</w:t>
      </w:r>
    </w:p>
    <w:p>
      <w:pPr>
        <w:pStyle w:val="FirstParagraph"/>
      </w:pPr>
      <w:r>
        <w:t xml:space="preserve">There are commonly understood concerns about using kappa:</w:t>
      </w:r>
    </w:p>
    <w:p>
      <w:pPr>
        <w:numPr>
          <w:ilvl w:val="0"/>
          <w:numId w:val="1157"/>
        </w:numPr>
        <w:pStyle w:val="Compact"/>
      </w:pPr>
      <w:r>
        <w:t xml:space="preserve">Research teams typically set an expected standard (e.g., .85) and train raters until kappa is achieved.</w:t>
      </w:r>
    </w:p>
    <w:p>
      <w:pPr>
        <w:numPr>
          <w:ilvl w:val="1"/>
          <w:numId w:val="1158"/>
        </w:numPr>
        <w:pStyle w:val="Compact"/>
      </w:pPr>
      <w:r>
        <w:t xml:space="preserve">In lengthy projects, rating agreement is rechecked periodically; if necessary there is retraining.</w:t>
      </w:r>
    </w:p>
    <w:p>
      <w:pPr>
        <w:numPr>
          <w:ilvl w:val="0"/>
          <w:numId w:val="1157"/>
        </w:numPr>
        <w:pStyle w:val="Compact"/>
      </w:pPr>
      <w:r>
        <w:t xml:space="preserve">Obtaining an acceptable kappa becomes difficult as the number of categories increases.</w:t>
      </w:r>
    </w:p>
    <w:p>
      <w:pPr>
        <w:numPr>
          <w:ilvl w:val="1"/>
          <w:numId w:val="1159"/>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7"/>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0"/>
        </w:numPr>
        <w:pStyle w:val="Compact"/>
      </w:pPr>
      <w:r>
        <w:t xml:space="preserve">An ICC close to 1 indicates high similarity between values from the same group.</w:t>
      </w:r>
    </w:p>
    <w:p>
      <w:pPr>
        <w:numPr>
          <w:ilvl w:val="0"/>
          <w:numId w:val="1160"/>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1"/>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1"/>
        </w:numPr>
        <w:pStyle w:val="Compact"/>
      </w:pPr>
      <w:r>
        <w:t xml:space="preserve">When the reliability is high, the two standard errors are fairly similar to each other.</w:t>
      </w:r>
    </w:p>
    <w:p>
      <w:pPr>
        <w:numPr>
          <w:ilvl w:val="0"/>
          <w:numId w:val="1161"/>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2"/>
        </w:numPr>
        <w:pStyle w:val="Compact"/>
      </w:pPr>
      <w:r>
        <w:t xml:space="preserve">Format (i.e., rescore if necessary) a dataset so that it is possible to calculates estimates of internal consistency</w:t>
      </w:r>
    </w:p>
    <w:p>
      <w:pPr>
        <w:numPr>
          <w:ilvl w:val="0"/>
          <w:numId w:val="1162"/>
        </w:numPr>
        <w:pStyle w:val="Compact"/>
      </w:pPr>
      <w:r>
        <w:t xml:space="preserve">Calculate and report the alpha coefficient for a total scale scores and subscales (if the scale has them)</w:t>
      </w:r>
    </w:p>
    <w:p>
      <w:pPr>
        <w:numPr>
          <w:ilvl w:val="0"/>
          <w:numId w:val="1162"/>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2"/>
        </w:numPr>
        <w:pStyle w:val="Compact"/>
      </w:pPr>
      <w:r>
        <w:t xml:space="preserve">Calculate total and subscale scores.</w:t>
      </w:r>
    </w:p>
    <w:p>
      <w:pPr>
        <w:numPr>
          <w:ilvl w:val="0"/>
          <w:numId w:val="1162"/>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3"/>
        </w:numPr>
        <w:pStyle w:val="Compact"/>
      </w:pPr>
      <w:r>
        <w:rPr>
          <w:bCs/>
          <w:b/>
        </w:rPr>
        <w:t xml:space="preserve">Valued by the student</w:t>
      </w:r>
      <w:r>
        <w:t xml:space="preserve"> </w:t>
      </w:r>
      <w:r>
        <w:t xml:space="preserve">includes the items: ValObjectives, IncrUnderstanding, IncrInterest</w:t>
      </w:r>
    </w:p>
    <w:p>
      <w:pPr>
        <w:numPr>
          <w:ilvl w:val="0"/>
          <w:numId w:val="1163"/>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3"/>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4"/>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4"/>
        </w:numPr>
        <w:pStyle w:val="Compact"/>
      </w:pPr>
      <w:r>
        <w:t xml:space="preserve">Describe the effects of skewness on the interpretation of exam results.</w:t>
      </w:r>
    </w:p>
    <w:p>
      <w:pPr>
        <w:numPr>
          <w:ilvl w:val="0"/>
          <w:numId w:val="1164"/>
        </w:numPr>
        <w:pStyle w:val="Compact"/>
      </w:pPr>
      <w:r>
        <w:t xml:space="preserve">Evaluate the the quality of a multiple choice item on the basis of item difficulty, correlation, and discrimination.</w:t>
      </w:r>
    </w:p>
    <w:p>
      <w:pPr>
        <w:numPr>
          <w:ilvl w:val="0"/>
          <w:numId w:val="1164"/>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5"/>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6"/>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5"/>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7"/>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8"/>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8"/>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8"/>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9"/>
        </w:numPr>
        <w:pStyle w:val="Compact"/>
      </w:pPr>
      <w:r>
        <w:t xml:space="preserve">Better is to introduce a proportion of new items each year and evaluate them for inclusion in the test bank; EPPP, SAT, GRE do this.</w:t>
      </w:r>
    </w:p>
    <w:p>
      <w:pPr>
        <w:numPr>
          <w:ilvl w:val="0"/>
          <w:numId w:val="1168"/>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0"/>
        </w:numPr>
        <w:pStyle w:val="Compact"/>
      </w:pPr>
    </w:p>
    <w:p>
      <w:pPr>
        <w:numPr>
          <w:ilvl w:val="1"/>
          <w:numId w:val="1171"/>
        </w:numPr>
        <w:pStyle w:val="Compact"/>
      </w:pPr>
      <w:r>
        <w:t xml:space="preserve">Nominal</w:t>
      </w:r>
    </w:p>
    <w:p>
      <w:pPr>
        <w:numPr>
          <w:ilvl w:val="0"/>
          <w:numId w:val="1170"/>
        </w:numPr>
        <w:pStyle w:val="Compact"/>
      </w:pPr>
    </w:p>
    <w:p>
      <w:pPr>
        <w:numPr>
          <w:ilvl w:val="1"/>
          <w:numId w:val="1172"/>
        </w:numPr>
        <w:pStyle w:val="Compact"/>
      </w:pPr>
      <w:r>
        <w:t xml:space="preserve">Ordinal</w:t>
      </w:r>
    </w:p>
    <w:p>
      <w:pPr>
        <w:numPr>
          <w:ilvl w:val="0"/>
          <w:numId w:val="1170"/>
        </w:numPr>
        <w:pStyle w:val="Compact"/>
      </w:pPr>
    </w:p>
    <w:p>
      <w:pPr>
        <w:numPr>
          <w:ilvl w:val="1"/>
          <w:numId w:val="1173"/>
        </w:numPr>
        <w:pStyle w:val="Compact"/>
      </w:pPr>
      <w:r>
        <w:t xml:space="preserve">Interval</w:t>
      </w:r>
    </w:p>
    <w:p>
      <w:pPr>
        <w:numPr>
          <w:ilvl w:val="0"/>
          <w:numId w:val="1170"/>
        </w:numPr>
        <w:pStyle w:val="Compact"/>
      </w:pPr>
    </w:p>
    <w:p>
      <w:pPr>
        <w:numPr>
          <w:ilvl w:val="1"/>
          <w:numId w:val="1174"/>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5"/>
        </w:numPr>
        <w:pStyle w:val="Compact"/>
      </w:pPr>
    </w:p>
    <w:p>
      <w:pPr>
        <w:numPr>
          <w:ilvl w:val="1"/>
          <w:numId w:val="1176"/>
        </w:numPr>
        <w:pStyle w:val="Compact"/>
      </w:pPr>
      <w:r>
        <w:t xml:space="preserve">negatively skewed</w:t>
      </w:r>
    </w:p>
    <w:p>
      <w:pPr>
        <w:numPr>
          <w:ilvl w:val="0"/>
          <w:numId w:val="1175"/>
        </w:numPr>
        <w:pStyle w:val="Compact"/>
      </w:pPr>
    </w:p>
    <w:p>
      <w:pPr>
        <w:numPr>
          <w:ilvl w:val="1"/>
          <w:numId w:val="1177"/>
        </w:numPr>
        <w:pStyle w:val="Compact"/>
      </w:pPr>
      <w:r>
        <w:t xml:space="preserve">uniform/rectangular</w:t>
      </w:r>
    </w:p>
    <w:p>
      <w:pPr>
        <w:numPr>
          <w:ilvl w:val="0"/>
          <w:numId w:val="1175"/>
        </w:numPr>
        <w:pStyle w:val="Compact"/>
      </w:pPr>
    </w:p>
    <w:p>
      <w:pPr>
        <w:numPr>
          <w:ilvl w:val="1"/>
          <w:numId w:val="1178"/>
        </w:numPr>
        <w:pStyle w:val="Compact"/>
      </w:pPr>
      <w:r>
        <w:t xml:space="preserve">positively skewed and leptokurtic</w:t>
      </w:r>
    </w:p>
    <w:p>
      <w:pPr>
        <w:numPr>
          <w:ilvl w:val="0"/>
          <w:numId w:val="1175"/>
        </w:numPr>
        <w:pStyle w:val="Compact"/>
      </w:pPr>
    </w:p>
    <w:p>
      <w:pPr>
        <w:numPr>
          <w:ilvl w:val="1"/>
          <w:numId w:val="1179"/>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0"/>
        </w:numPr>
        <w:pStyle w:val="Compact"/>
      </w:pPr>
    </w:p>
    <w:p>
      <w:pPr>
        <w:numPr>
          <w:ilvl w:val="1"/>
          <w:numId w:val="1181"/>
        </w:numPr>
        <w:pStyle w:val="Compact"/>
      </w:pPr>
      <w:r>
        <w:t xml:space="preserve">Mean</w:t>
      </w:r>
    </w:p>
    <w:p>
      <w:pPr>
        <w:numPr>
          <w:ilvl w:val="0"/>
          <w:numId w:val="1180"/>
        </w:numPr>
        <w:pStyle w:val="Compact"/>
      </w:pPr>
    </w:p>
    <w:p>
      <w:pPr>
        <w:numPr>
          <w:ilvl w:val="1"/>
          <w:numId w:val="1182"/>
        </w:numPr>
        <w:pStyle w:val="Compact"/>
      </w:pPr>
      <w:r>
        <w:t xml:space="preserve">Variance</w:t>
      </w:r>
    </w:p>
    <w:p>
      <w:pPr>
        <w:numPr>
          <w:ilvl w:val="0"/>
          <w:numId w:val="1180"/>
        </w:numPr>
        <w:pStyle w:val="Compact"/>
      </w:pPr>
    </w:p>
    <w:p>
      <w:pPr>
        <w:numPr>
          <w:ilvl w:val="1"/>
          <w:numId w:val="1183"/>
        </w:numPr>
        <w:pStyle w:val="Compact"/>
      </w:pPr>
      <w:r>
        <w:t xml:space="preserve">Standard deviation</w:t>
      </w:r>
    </w:p>
    <w:p>
      <w:pPr>
        <w:numPr>
          <w:ilvl w:val="0"/>
          <w:numId w:val="1180"/>
        </w:numPr>
        <w:pStyle w:val="Compact"/>
      </w:pPr>
    </w:p>
    <w:p>
      <w:pPr>
        <w:numPr>
          <w:ilvl w:val="1"/>
          <w:numId w:val="1184"/>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5"/>
        </w:numPr>
        <w:pStyle w:val="Compact"/>
      </w:pPr>
    </w:p>
    <w:p>
      <w:pPr>
        <w:numPr>
          <w:ilvl w:val="1"/>
          <w:numId w:val="1186"/>
        </w:numPr>
        <w:pStyle w:val="Compact"/>
      </w:pPr>
      <w:r>
        <w:t xml:space="preserve">mean</w:t>
      </w:r>
    </w:p>
    <w:p>
      <w:pPr>
        <w:numPr>
          <w:ilvl w:val="0"/>
          <w:numId w:val="1185"/>
        </w:numPr>
        <w:pStyle w:val="Compact"/>
      </w:pPr>
    </w:p>
    <w:p>
      <w:pPr>
        <w:numPr>
          <w:ilvl w:val="1"/>
          <w:numId w:val="1187"/>
        </w:numPr>
        <w:pStyle w:val="Compact"/>
      </w:pPr>
      <w:r>
        <w:t xml:space="preserve">percentile rank</w:t>
      </w:r>
    </w:p>
    <w:p>
      <w:pPr>
        <w:numPr>
          <w:ilvl w:val="0"/>
          <w:numId w:val="1185"/>
        </w:numPr>
        <w:pStyle w:val="Compact"/>
      </w:pPr>
    </w:p>
    <w:p>
      <w:pPr>
        <w:numPr>
          <w:ilvl w:val="1"/>
          <w:numId w:val="1188"/>
        </w:numPr>
        <w:pStyle w:val="Compact"/>
      </w:pPr>
      <w:r>
        <w:t xml:space="preserve">raw score</w:t>
      </w:r>
    </w:p>
    <w:p>
      <w:pPr>
        <w:numPr>
          <w:ilvl w:val="0"/>
          <w:numId w:val="1185"/>
        </w:numPr>
        <w:pStyle w:val="Compact"/>
      </w:pPr>
    </w:p>
    <w:p>
      <w:pPr>
        <w:numPr>
          <w:ilvl w:val="1"/>
          <w:numId w:val="1189"/>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0"/>
        </w:numPr>
        <w:pStyle w:val="Compact"/>
      </w:pPr>
    </w:p>
    <w:p>
      <w:pPr>
        <w:numPr>
          <w:ilvl w:val="1"/>
          <w:numId w:val="1191"/>
        </w:numPr>
        <w:pStyle w:val="Compact"/>
      </w:pPr>
      <w:r>
        <w:t xml:space="preserve">strong positive correlation</w:t>
      </w:r>
    </w:p>
    <w:p>
      <w:pPr>
        <w:numPr>
          <w:ilvl w:val="0"/>
          <w:numId w:val="1190"/>
        </w:numPr>
        <w:pStyle w:val="Compact"/>
      </w:pPr>
    </w:p>
    <w:p>
      <w:pPr>
        <w:numPr>
          <w:ilvl w:val="1"/>
          <w:numId w:val="1192"/>
        </w:numPr>
        <w:pStyle w:val="Compact"/>
      </w:pPr>
      <w:r>
        <w:t xml:space="preserve">strong positive or negative correlation</w:t>
      </w:r>
    </w:p>
    <w:p>
      <w:pPr>
        <w:numPr>
          <w:ilvl w:val="0"/>
          <w:numId w:val="1190"/>
        </w:numPr>
        <w:pStyle w:val="Compact"/>
      </w:pPr>
    </w:p>
    <w:p>
      <w:pPr>
        <w:numPr>
          <w:ilvl w:val="1"/>
          <w:numId w:val="1193"/>
        </w:numPr>
        <w:pStyle w:val="Compact"/>
      </w:pPr>
      <w:r>
        <w:t xml:space="preserve">weak positive or negative correlation</w:t>
      </w:r>
    </w:p>
    <w:p>
      <w:pPr>
        <w:numPr>
          <w:ilvl w:val="0"/>
          <w:numId w:val="1190"/>
        </w:numPr>
        <w:pStyle w:val="Compact"/>
      </w:pPr>
    </w:p>
    <w:p>
      <w:pPr>
        <w:numPr>
          <w:ilvl w:val="1"/>
          <w:numId w:val="1194"/>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5"/>
        </w:numPr>
        <w:pStyle w:val="Compact"/>
      </w:pPr>
    </w:p>
    <w:p>
      <w:pPr>
        <w:numPr>
          <w:ilvl w:val="1"/>
          <w:numId w:val="1196"/>
        </w:numPr>
        <w:pStyle w:val="Compact"/>
      </w:pPr>
      <m:oMath>
        <m:r>
          <m:t>ρ</m:t>
        </m:r>
      </m:oMath>
      <w:r>
        <w:t xml:space="preserve"> </w:t>
      </w:r>
      <w:r>
        <w:t xml:space="preserve">=</w:t>
      </w:r>
      <w:r>
        <w:t xml:space="preserve"> </w:t>
      </w:r>
      <m:oMath>
        <m:r>
          <m:t>r</m:t>
        </m:r>
      </m:oMath>
    </w:p>
    <w:p>
      <w:pPr>
        <w:numPr>
          <w:ilvl w:val="0"/>
          <w:numId w:val="1195"/>
        </w:numPr>
        <w:pStyle w:val="Compact"/>
      </w:pPr>
    </w:p>
    <w:p>
      <w:pPr>
        <w:numPr>
          <w:ilvl w:val="1"/>
          <w:numId w:val="1197"/>
        </w:numPr>
        <w:pStyle w:val="Compact"/>
      </w:pPr>
      <m:oMath>
        <m:r>
          <m:t>ρ</m:t>
        </m:r>
      </m:oMath>
      <w:r>
        <w:t xml:space="preserve"> </w:t>
      </w:r>
      <w:r>
        <w:t xml:space="preserve">&gt;</w:t>
      </w:r>
      <w:r>
        <w:t xml:space="preserve"> </w:t>
      </w:r>
      <m:oMath>
        <m:r>
          <m:t>r</m:t>
        </m:r>
      </m:oMath>
    </w:p>
    <w:p>
      <w:pPr>
        <w:numPr>
          <w:ilvl w:val="0"/>
          <w:numId w:val="1195"/>
        </w:numPr>
        <w:pStyle w:val="Compact"/>
      </w:pPr>
    </w:p>
    <w:p>
      <w:pPr>
        <w:numPr>
          <w:ilvl w:val="1"/>
          <w:numId w:val="1198"/>
        </w:numPr>
        <w:pStyle w:val="Compact"/>
      </w:pPr>
      <m:oMath>
        <m:r>
          <m:t>ρ</m:t>
        </m:r>
      </m:oMath>
      <w:r>
        <w:t xml:space="preserve"> </w:t>
      </w:r>
      <w:r>
        <w:t xml:space="preserve">&lt;</w:t>
      </w:r>
      <w:r>
        <w:t xml:space="preserve"> </w:t>
      </w:r>
      <m:oMath>
        <m:r>
          <m:t>r</m:t>
        </m:r>
      </m:oMath>
    </w:p>
    <w:p>
      <w:pPr>
        <w:numPr>
          <w:ilvl w:val="0"/>
          <w:numId w:val="1195"/>
        </w:numPr>
        <w:pStyle w:val="Compact"/>
      </w:pPr>
    </w:p>
    <w:p>
      <w:pPr>
        <w:numPr>
          <w:ilvl w:val="1"/>
          <w:numId w:val="1199"/>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0"/>
        </w:numPr>
        <w:pStyle w:val="Compact"/>
      </w:pPr>
      <w:r>
        <w:t xml:space="preserve">If 55% pass an item, we write</w:t>
      </w:r>
      <w:r>
        <w:t xml:space="preserve"> </w:t>
      </w:r>
      <m:oMath>
        <m:r>
          <m:t>p</m:t>
        </m:r>
      </m:oMath>
      <w:r>
        <w:t xml:space="preserve"> </w:t>
      </w:r>
      <w:r>
        <w:t xml:space="preserve">= .55</w:t>
      </w:r>
    </w:p>
    <w:p>
      <w:pPr>
        <w:numPr>
          <w:ilvl w:val="0"/>
          <w:numId w:val="1200"/>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1"/>
        </w:numPr>
        <w:pStyle w:val="Compact"/>
      </w:pPr>
      <w:r>
        <w:t xml:space="preserve">The closer the difficulty of an item approaches 1.00 or 0, the less differential information about test takers it contributes.</w:t>
      </w:r>
    </w:p>
    <w:p>
      <w:pPr>
        <w:numPr>
          <w:ilvl w:val="1"/>
          <w:numId w:val="1202"/>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1"/>
        </w:numPr>
        <w:pStyle w:val="Compact"/>
      </w:pPr>
      <w:r>
        <w:t xml:space="preserve">How much information would we have for an item passed by:</w:t>
      </w:r>
    </w:p>
    <w:p>
      <w:pPr>
        <w:numPr>
          <w:ilvl w:val="1"/>
          <w:numId w:val="1203"/>
        </w:numPr>
        <w:pStyle w:val="Compact"/>
      </w:pPr>
      <w:r>
        <w:t xml:space="preserve">70% of the people (70 * 30 = ???)</w:t>
      </w:r>
    </w:p>
    <w:p>
      <w:pPr>
        <w:numPr>
          <w:ilvl w:val="1"/>
          <w:numId w:val="1203"/>
        </w:numPr>
        <w:pStyle w:val="Compact"/>
      </w:pPr>
      <w:r>
        <w:t xml:space="preserve">90% of the people (90 * 10 = ???)</w:t>
      </w:r>
    </w:p>
    <w:p>
      <w:pPr>
        <w:numPr>
          <w:ilvl w:val="0"/>
          <w:numId w:val="1201"/>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4"/>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4"/>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5"/>
        </w:numPr>
        <w:pStyle w:val="Compact"/>
      </w:pPr>
      <w:r>
        <w:t xml:space="preserve">The more homogeneous the test, the higher these intercorrelations will be. If all items were perfectly intercorrelated and all were of the .50 difficulty level:</w:t>
      </w:r>
    </w:p>
    <w:p>
      <w:pPr>
        <w:numPr>
          <w:ilvl w:val="1"/>
          <w:numId w:val="1206"/>
        </w:numPr>
        <w:pStyle w:val="Compact"/>
      </w:pPr>
      <w:r>
        <w:t xml:space="preserve">the same 50 persons out of 100 would pass each item, that is,</w:t>
      </w:r>
    </w:p>
    <w:p>
      <w:pPr>
        <w:numPr>
          <w:ilvl w:val="1"/>
          <w:numId w:val="1206"/>
        </w:numPr>
        <w:pStyle w:val="Compact"/>
      </w:pPr>
      <w:r>
        <w:t xml:space="preserve">half of the test takers would obtain perfect scores, the other half zero scores</w:t>
      </w:r>
    </w:p>
    <w:p>
      <w:pPr>
        <w:numPr>
          <w:ilvl w:val="0"/>
          <w:numId w:val="1205"/>
        </w:numPr>
        <w:pStyle w:val="Compact"/>
      </w:pPr>
      <w:r>
        <w:t xml:space="preserve">It is best to select items with a moderate spread of difficulty but whose AVERAGE difficulty level is .50</w:t>
      </w:r>
    </w:p>
    <w:p>
      <w:pPr>
        <w:numPr>
          <w:ilvl w:val="0"/>
          <w:numId w:val="1205"/>
        </w:numPr>
        <w:pStyle w:val="Compact"/>
      </w:pPr>
      <w:r>
        <w:t xml:space="preserve">The percentage of persons passing an item expresses the item difficulty in terms of which statistical scale of measurement? Is it nominal, ordinal, interval, or ratio?</w:t>
      </w:r>
    </w:p>
    <w:p>
      <w:pPr>
        <w:numPr>
          <w:ilvl w:val="1"/>
          <w:numId w:val="1207"/>
        </w:numPr>
        <w:pStyle w:val="Compact"/>
      </w:pPr>
      <w:r>
        <w:t xml:space="preserve">Because of this issue, we can correctly indicate the rank order or relative difficulty of the items</w:t>
      </w:r>
    </w:p>
    <w:p>
      <w:pPr>
        <w:numPr>
          <w:ilvl w:val="1"/>
          <w:numId w:val="1207"/>
        </w:numPr>
        <w:pStyle w:val="Compact"/>
      </w:pPr>
      <w:r>
        <w:t xml:space="preserve">However, we cannot infer that the difference in difficulty between Items 1 and 2 is equal to the difference between Items 2 and 3.</w:t>
      </w:r>
    </w:p>
    <w:p>
      <w:pPr>
        <w:numPr>
          <w:ilvl w:val="0"/>
          <w:numId w:val="1205"/>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8"/>
        </w:numPr>
        <w:pStyle w:val="Compact"/>
      </w:pPr>
      <w:r>
        <w:rPr>
          <w:iCs/>
          <w:i/>
        </w:rPr>
        <w:t xml:space="preserve">p</w:t>
      </w:r>
      <w:r>
        <w:t xml:space="preserve"> </w:t>
      </w:r>
      <w:r>
        <w:t xml:space="preserve">= .84 is equal to -1</w:t>
      </w:r>
      <w:r>
        <w:t xml:space="preserve"> </w:t>
      </w:r>
      <w:r>
        <w:rPr>
          <w:iCs/>
          <w:i/>
        </w:rPr>
        <w:t xml:space="preserve">SD</w:t>
      </w:r>
    </w:p>
    <w:p>
      <w:pPr>
        <w:numPr>
          <w:ilvl w:val="1"/>
          <w:numId w:val="1208"/>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9"/>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0"/>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9"/>
        </w:numPr>
        <w:pStyle w:val="Compact"/>
      </w:pPr>
      <w:r>
        <w:rPr>
          <w:iCs/>
          <w:i/>
        </w:rPr>
        <w:t xml:space="preserve">internal</w:t>
      </w:r>
      <w:r>
        <w:t xml:space="preserve"> </w:t>
      </w:r>
      <w:r>
        <w:t xml:space="preserve">criteria maximizes internal consistency or homogeneity of the test.</w:t>
      </w:r>
    </w:p>
    <w:p>
      <w:pPr>
        <w:numPr>
          <w:ilvl w:val="1"/>
          <w:numId w:val="1211"/>
        </w:numPr>
        <w:pStyle w:val="Compact"/>
      </w:pPr>
      <w:r>
        <w:t xml:space="preserve">Example: achievement test, where criteria is total score itself</w:t>
      </w:r>
    </w:p>
    <w:p>
      <w:pPr>
        <w:numPr>
          <w:ilvl w:val="0"/>
          <w:numId w:val="1209"/>
        </w:numPr>
        <w:pStyle w:val="Compact"/>
      </w:pPr>
      <w:r>
        <w:rPr>
          <w:iCs/>
          <w:i/>
        </w:rPr>
        <w:t xml:space="preserve">external</w:t>
      </w:r>
      <w:r>
        <w:t xml:space="preserve"> </w:t>
      </w:r>
      <w:r>
        <w:t xml:space="preserve">criteria maximize the validity of an external criterion.</w:t>
      </w:r>
    </w:p>
    <w:p>
      <w:pPr>
        <w:numPr>
          <w:ilvl w:val="1"/>
          <w:numId w:val="1212"/>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3"/>
        </w:numPr>
        <w:pStyle w:val="Compact"/>
      </w:pPr>
      <w:r>
        <w:t xml:space="preserve">Compare the proportion of cases that pass an item in contrasting criterion groups</w:t>
      </w:r>
    </w:p>
    <w:p>
      <w:pPr>
        <w:numPr>
          <w:ilvl w:val="1"/>
          <w:numId w:val="1214"/>
        </w:numPr>
        <w:pStyle w:val="Compact"/>
      </w:pPr>
      <w:r>
        <w:t xml:space="preserve">upper (U) and lower (L) criterion groups are selected from the extremes of the distribution</w:t>
      </w:r>
    </w:p>
    <w:p>
      <w:pPr>
        <w:numPr>
          <w:ilvl w:val="1"/>
          <w:numId w:val="1214"/>
        </w:numPr>
        <w:pStyle w:val="Compact"/>
      </w:pPr>
      <w:r>
        <w:t xml:space="preserve">traditionally these groups are created from the 27% from each of those sides of the distribution</w:t>
      </w:r>
    </w:p>
    <w:p>
      <w:pPr>
        <w:numPr>
          <w:ilvl w:val="0"/>
          <w:numId w:val="1213"/>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5"/>
        </w:numPr>
        <w:pStyle w:val="Compact"/>
      </w:pPr>
      <w:r>
        <w:t xml:space="preserve">when all members of the U group and none of the members of the L group pass, D = 100</w:t>
      </w:r>
    </w:p>
    <w:p>
      <w:pPr>
        <w:numPr>
          <w:ilvl w:val="1"/>
          <w:numId w:val="1215"/>
        </w:numPr>
        <w:pStyle w:val="Compact"/>
      </w:pPr>
      <w:r>
        <w:t xml:space="preserve">when all members of the L group and none of the members of the U group pass, D = 0</w:t>
      </w:r>
    </w:p>
    <w:p>
      <w:pPr>
        <w:numPr>
          <w:ilvl w:val="1"/>
          <w:numId w:val="1215"/>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6"/>
        </w:numPr>
        <w:pStyle w:val="Compact"/>
      </w:pPr>
    </w:p>
    <w:p>
      <w:pPr>
        <w:numPr>
          <w:ilvl w:val="1"/>
          <w:numId w:val="1217"/>
        </w:numPr>
        <w:pStyle w:val="Compact"/>
      </w:pPr>
      <w:r>
        <w:t xml:space="preserve">Nominal</w:t>
      </w:r>
    </w:p>
    <w:p>
      <w:pPr>
        <w:numPr>
          <w:ilvl w:val="0"/>
          <w:numId w:val="1216"/>
        </w:numPr>
        <w:pStyle w:val="Compact"/>
      </w:pPr>
    </w:p>
    <w:p>
      <w:pPr>
        <w:numPr>
          <w:ilvl w:val="1"/>
          <w:numId w:val="1218"/>
        </w:numPr>
        <w:pStyle w:val="Compact"/>
      </w:pPr>
      <w:r>
        <w:t xml:space="preserve">Ordinal</w:t>
      </w:r>
    </w:p>
    <w:p>
      <w:pPr>
        <w:numPr>
          <w:ilvl w:val="0"/>
          <w:numId w:val="1216"/>
        </w:numPr>
        <w:pStyle w:val="Compact"/>
      </w:pPr>
    </w:p>
    <w:p>
      <w:pPr>
        <w:numPr>
          <w:ilvl w:val="1"/>
          <w:numId w:val="1219"/>
        </w:numPr>
        <w:pStyle w:val="Compact"/>
      </w:pPr>
      <w:r>
        <w:t xml:space="preserve">Interval</w:t>
      </w:r>
    </w:p>
    <w:p>
      <w:pPr>
        <w:numPr>
          <w:ilvl w:val="0"/>
          <w:numId w:val="1216"/>
        </w:numPr>
        <w:pStyle w:val="Compact"/>
      </w:pPr>
    </w:p>
    <w:p>
      <w:pPr>
        <w:numPr>
          <w:ilvl w:val="1"/>
          <w:numId w:val="1220"/>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1"/>
        </w:numPr>
        <w:pStyle w:val="Compact"/>
      </w:pPr>
      <w:r>
        <w:t xml:space="preserve">too easy</w:t>
      </w:r>
    </w:p>
    <w:p>
      <w:pPr>
        <w:numPr>
          <w:ilvl w:val="0"/>
          <w:numId w:val="1221"/>
        </w:numPr>
        <w:pStyle w:val="Compact"/>
      </w:pPr>
      <w:r>
        <w:t xml:space="preserve">does not discriminate between upper and lower performance</w:t>
      </w:r>
    </w:p>
    <w:p>
      <w:pPr>
        <w:numPr>
          <w:ilvl w:val="0"/>
          <w:numId w:val="1221"/>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2"/>
        </w:numPr>
        <w:pStyle w:val="Compact"/>
      </w:pPr>
    </w:p>
    <w:p>
      <w:pPr>
        <w:numPr>
          <w:ilvl w:val="1"/>
          <w:numId w:val="1223"/>
        </w:numPr>
        <w:pStyle w:val="Compact"/>
      </w:pPr>
      <w:r>
        <w:t xml:space="preserve">negatively skewed</w:t>
      </w:r>
    </w:p>
    <w:p>
      <w:pPr>
        <w:numPr>
          <w:ilvl w:val="0"/>
          <w:numId w:val="1222"/>
        </w:numPr>
        <w:pStyle w:val="Compact"/>
      </w:pPr>
    </w:p>
    <w:p>
      <w:pPr>
        <w:numPr>
          <w:ilvl w:val="1"/>
          <w:numId w:val="1224"/>
        </w:numPr>
        <w:pStyle w:val="Compact"/>
      </w:pPr>
      <w:r>
        <w:t xml:space="preserve">uniform/rectangular</w:t>
      </w:r>
    </w:p>
    <w:p>
      <w:pPr>
        <w:numPr>
          <w:ilvl w:val="0"/>
          <w:numId w:val="1222"/>
        </w:numPr>
        <w:pStyle w:val="Compact"/>
      </w:pPr>
    </w:p>
    <w:p>
      <w:pPr>
        <w:numPr>
          <w:ilvl w:val="1"/>
          <w:numId w:val="1225"/>
        </w:numPr>
        <w:pStyle w:val="Compact"/>
      </w:pPr>
      <w:r>
        <w:t xml:space="preserve">positively skewed and leptokurtic</w:t>
      </w:r>
    </w:p>
    <w:p>
      <w:pPr>
        <w:numPr>
          <w:ilvl w:val="0"/>
          <w:numId w:val="1222"/>
        </w:numPr>
        <w:pStyle w:val="Compact"/>
      </w:pPr>
    </w:p>
    <w:p>
      <w:pPr>
        <w:numPr>
          <w:ilvl w:val="1"/>
          <w:numId w:val="1226"/>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7"/>
        </w:numPr>
        <w:pStyle w:val="Compact"/>
      </w:pPr>
      <w:r>
        <w:t xml:space="preserve">difficult (50% overall selected the correct item)</w:t>
      </w:r>
    </w:p>
    <w:p>
      <w:pPr>
        <w:numPr>
          <w:ilvl w:val="0"/>
          <w:numId w:val="1227"/>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8"/>
        </w:numPr>
        <w:pStyle w:val="Compact"/>
      </w:pPr>
    </w:p>
    <w:p>
      <w:pPr>
        <w:numPr>
          <w:ilvl w:val="1"/>
          <w:numId w:val="1229"/>
        </w:numPr>
        <w:pStyle w:val="Compact"/>
      </w:pPr>
      <w:r>
        <w:t xml:space="preserve">Mean</w:t>
      </w:r>
    </w:p>
    <w:p>
      <w:pPr>
        <w:numPr>
          <w:ilvl w:val="0"/>
          <w:numId w:val="1228"/>
        </w:numPr>
        <w:pStyle w:val="Compact"/>
      </w:pPr>
    </w:p>
    <w:p>
      <w:pPr>
        <w:numPr>
          <w:ilvl w:val="1"/>
          <w:numId w:val="1230"/>
        </w:numPr>
        <w:pStyle w:val="Compact"/>
      </w:pPr>
      <w:r>
        <w:t xml:space="preserve">Variance</w:t>
      </w:r>
    </w:p>
    <w:p>
      <w:pPr>
        <w:numPr>
          <w:ilvl w:val="0"/>
          <w:numId w:val="1228"/>
        </w:numPr>
        <w:pStyle w:val="Compact"/>
      </w:pPr>
    </w:p>
    <w:p>
      <w:pPr>
        <w:numPr>
          <w:ilvl w:val="1"/>
          <w:numId w:val="1231"/>
        </w:numPr>
        <w:pStyle w:val="Compact"/>
      </w:pPr>
      <w:r>
        <w:t xml:space="preserve">Standard deviation</w:t>
      </w:r>
    </w:p>
    <w:p>
      <w:pPr>
        <w:numPr>
          <w:ilvl w:val="0"/>
          <w:numId w:val="1228"/>
        </w:numPr>
        <w:pStyle w:val="Compact"/>
      </w:pPr>
    </w:p>
    <w:p>
      <w:pPr>
        <w:numPr>
          <w:ilvl w:val="1"/>
          <w:numId w:val="1232"/>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3"/>
        </w:numPr>
        <w:pStyle w:val="Compact"/>
      </w:pPr>
      <w:r>
        <w:t xml:space="preserve">somewhat easy (92% overall selected the correct item)</w:t>
      </w:r>
    </w:p>
    <w:p>
      <w:pPr>
        <w:numPr>
          <w:ilvl w:val="0"/>
          <w:numId w:val="1233"/>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4"/>
        </w:numPr>
        <w:pStyle w:val="Compact"/>
      </w:pPr>
    </w:p>
    <w:p>
      <w:pPr>
        <w:numPr>
          <w:ilvl w:val="1"/>
          <w:numId w:val="1235"/>
        </w:numPr>
        <w:pStyle w:val="Compact"/>
      </w:pPr>
      <w:r>
        <w:t xml:space="preserve">mean</w:t>
      </w:r>
    </w:p>
    <w:p>
      <w:pPr>
        <w:numPr>
          <w:ilvl w:val="0"/>
          <w:numId w:val="1234"/>
        </w:numPr>
        <w:pStyle w:val="Compact"/>
      </w:pPr>
    </w:p>
    <w:p>
      <w:pPr>
        <w:numPr>
          <w:ilvl w:val="1"/>
          <w:numId w:val="1236"/>
        </w:numPr>
        <w:pStyle w:val="Compact"/>
      </w:pPr>
      <w:r>
        <w:t xml:space="preserve">percentile rank</w:t>
      </w:r>
    </w:p>
    <w:p>
      <w:pPr>
        <w:numPr>
          <w:ilvl w:val="0"/>
          <w:numId w:val="1234"/>
        </w:numPr>
        <w:pStyle w:val="Compact"/>
      </w:pPr>
    </w:p>
    <w:p>
      <w:pPr>
        <w:numPr>
          <w:ilvl w:val="1"/>
          <w:numId w:val="1237"/>
        </w:numPr>
        <w:pStyle w:val="Compact"/>
      </w:pPr>
      <w:r>
        <w:t xml:space="preserve">raw score</w:t>
      </w:r>
    </w:p>
    <w:p>
      <w:pPr>
        <w:numPr>
          <w:ilvl w:val="0"/>
          <w:numId w:val="1234"/>
        </w:numPr>
        <w:pStyle w:val="Compact"/>
      </w:pPr>
    </w:p>
    <w:p>
      <w:pPr>
        <w:numPr>
          <w:ilvl w:val="1"/>
          <w:numId w:val="1238"/>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9"/>
        </w:numPr>
        <w:pStyle w:val="Compact"/>
      </w:pPr>
      <w:r>
        <w:t xml:space="preserve">somewhat difficult (58% overall selected the correct item)</w:t>
      </w:r>
    </w:p>
    <w:p>
      <w:pPr>
        <w:numPr>
          <w:ilvl w:val="0"/>
          <w:numId w:val="1239"/>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0"/>
        </w:numPr>
        <w:pStyle w:val="Compact"/>
      </w:pPr>
    </w:p>
    <w:p>
      <w:pPr>
        <w:numPr>
          <w:ilvl w:val="1"/>
          <w:numId w:val="1241"/>
        </w:numPr>
        <w:pStyle w:val="Compact"/>
      </w:pPr>
      <w:r>
        <w:t xml:space="preserve">strong positive correlation</w:t>
      </w:r>
    </w:p>
    <w:p>
      <w:pPr>
        <w:numPr>
          <w:ilvl w:val="0"/>
          <w:numId w:val="1240"/>
        </w:numPr>
        <w:pStyle w:val="Compact"/>
      </w:pPr>
    </w:p>
    <w:p>
      <w:pPr>
        <w:numPr>
          <w:ilvl w:val="1"/>
          <w:numId w:val="1242"/>
        </w:numPr>
        <w:pStyle w:val="Compact"/>
      </w:pPr>
      <w:r>
        <w:t xml:space="preserve">strong positive or negative correlation</w:t>
      </w:r>
    </w:p>
    <w:p>
      <w:pPr>
        <w:numPr>
          <w:ilvl w:val="0"/>
          <w:numId w:val="1240"/>
        </w:numPr>
        <w:pStyle w:val="Compact"/>
      </w:pPr>
    </w:p>
    <w:p>
      <w:pPr>
        <w:numPr>
          <w:ilvl w:val="1"/>
          <w:numId w:val="1243"/>
        </w:numPr>
        <w:pStyle w:val="Compact"/>
      </w:pPr>
      <w:r>
        <w:t xml:space="preserve">weak positive or negative correlation</w:t>
      </w:r>
    </w:p>
    <w:p>
      <w:pPr>
        <w:numPr>
          <w:ilvl w:val="0"/>
          <w:numId w:val="1240"/>
        </w:numPr>
        <w:pStyle w:val="Compact"/>
      </w:pPr>
    </w:p>
    <w:p>
      <w:pPr>
        <w:numPr>
          <w:ilvl w:val="1"/>
          <w:numId w:val="1244"/>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5"/>
        </w:numPr>
        <w:pStyle w:val="Compact"/>
      </w:pPr>
      <w:r>
        <w:t xml:space="preserve">very difficult (33% overall selected the correct item)</w:t>
      </w:r>
    </w:p>
    <w:p>
      <w:pPr>
        <w:numPr>
          <w:ilvl w:val="0"/>
          <w:numId w:val="1245"/>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6"/>
        </w:numPr>
        <w:pStyle w:val="Compact"/>
      </w:pPr>
    </w:p>
    <w:p>
      <w:pPr>
        <w:numPr>
          <w:ilvl w:val="1"/>
          <w:numId w:val="1247"/>
        </w:numPr>
        <w:pStyle w:val="Compact"/>
      </w:pPr>
      <m:oMath>
        <m:r>
          <m:t>ρ</m:t>
        </m:r>
      </m:oMath>
      <w:r>
        <w:t xml:space="preserve"> </w:t>
      </w:r>
      <w:r>
        <w:t xml:space="preserve">=</w:t>
      </w:r>
      <w:r>
        <w:t xml:space="preserve"> </w:t>
      </w:r>
      <m:oMath>
        <m:r>
          <m:t>r</m:t>
        </m:r>
      </m:oMath>
    </w:p>
    <w:p>
      <w:pPr>
        <w:numPr>
          <w:ilvl w:val="0"/>
          <w:numId w:val="1246"/>
        </w:numPr>
        <w:pStyle w:val="Compact"/>
      </w:pPr>
    </w:p>
    <w:p>
      <w:pPr>
        <w:numPr>
          <w:ilvl w:val="1"/>
          <w:numId w:val="1248"/>
        </w:numPr>
        <w:pStyle w:val="Compact"/>
      </w:pPr>
      <m:oMath>
        <m:r>
          <m:t>ρ</m:t>
        </m:r>
      </m:oMath>
      <w:r>
        <w:t xml:space="preserve"> </w:t>
      </w:r>
      <w:r>
        <w:t xml:space="preserve">&gt;</w:t>
      </w:r>
      <w:r>
        <w:t xml:space="preserve"> </w:t>
      </w:r>
      <m:oMath>
        <m:r>
          <m:t>r</m:t>
        </m:r>
      </m:oMath>
    </w:p>
    <w:p>
      <w:pPr>
        <w:numPr>
          <w:ilvl w:val="0"/>
          <w:numId w:val="1246"/>
        </w:numPr>
        <w:pStyle w:val="Compact"/>
      </w:pPr>
    </w:p>
    <w:p>
      <w:pPr>
        <w:numPr>
          <w:ilvl w:val="1"/>
          <w:numId w:val="1249"/>
        </w:numPr>
        <w:pStyle w:val="Compact"/>
      </w:pPr>
      <m:oMath>
        <m:r>
          <m:t>ρ</m:t>
        </m:r>
      </m:oMath>
      <w:r>
        <w:t xml:space="preserve"> </w:t>
      </w:r>
      <w:r>
        <w:t xml:space="preserve">&lt;</w:t>
      </w:r>
      <w:r>
        <w:t xml:space="preserve"> </w:t>
      </w:r>
      <m:oMath>
        <m:r>
          <m:t>r</m:t>
        </m:r>
      </m:oMath>
    </w:p>
    <w:p>
      <w:pPr>
        <w:numPr>
          <w:ilvl w:val="0"/>
          <w:numId w:val="1246"/>
        </w:numPr>
        <w:pStyle w:val="Compact"/>
      </w:pPr>
    </w:p>
    <w:p>
      <w:pPr>
        <w:numPr>
          <w:ilvl w:val="1"/>
          <w:numId w:val="1250"/>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1"/>
        </w:numPr>
        <w:pStyle w:val="Compact"/>
      </w:pPr>
      <w:r>
        <w:t xml:space="preserve">very difficult (25% overall selected the correct item)</w:t>
      </w:r>
    </w:p>
    <w:p>
      <w:pPr>
        <w:numPr>
          <w:ilvl w:val="0"/>
          <w:numId w:val="1251"/>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2"/>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2"/>
        </w:numPr>
        <w:pStyle w:val="Compact"/>
      </w:pPr>
      <w:r>
        <w:t xml:space="preserve">test length – more items produce higher reliability (all things else equal)</w:t>
      </w:r>
    </w:p>
    <w:p>
      <w:pPr>
        <w:numPr>
          <w:ilvl w:val="0"/>
          <w:numId w:val="1252"/>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3"/>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3"/>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4"/>
        </w:numPr>
        <w:pStyle w:val="Compact"/>
      </w:pPr>
    </w:p>
    <w:p>
      <w:pPr>
        <w:numPr>
          <w:ilvl w:val="1"/>
          <w:numId w:val="1255"/>
        </w:numPr>
        <w:pStyle w:val="Compact"/>
      </w:pPr>
      <w:r>
        <w:t xml:space="preserve">Nominal</w:t>
      </w:r>
    </w:p>
    <w:p>
      <w:pPr>
        <w:numPr>
          <w:ilvl w:val="0"/>
          <w:numId w:val="1254"/>
        </w:numPr>
        <w:pStyle w:val="Compact"/>
      </w:pPr>
    </w:p>
    <w:p>
      <w:pPr>
        <w:numPr>
          <w:ilvl w:val="1"/>
          <w:numId w:val="1256"/>
        </w:numPr>
        <w:pStyle w:val="Compact"/>
      </w:pPr>
      <w:r>
        <w:t xml:space="preserve">Ordinal</w:t>
      </w:r>
    </w:p>
    <w:p>
      <w:pPr>
        <w:numPr>
          <w:ilvl w:val="0"/>
          <w:numId w:val="1254"/>
        </w:numPr>
        <w:pStyle w:val="Compact"/>
      </w:pPr>
    </w:p>
    <w:p>
      <w:pPr>
        <w:numPr>
          <w:ilvl w:val="1"/>
          <w:numId w:val="1257"/>
        </w:numPr>
        <w:pStyle w:val="Compact"/>
      </w:pPr>
      <w:r>
        <w:t xml:space="preserve">Interval</w:t>
      </w:r>
    </w:p>
    <w:p>
      <w:pPr>
        <w:numPr>
          <w:ilvl w:val="0"/>
          <w:numId w:val="1254"/>
        </w:numPr>
        <w:pStyle w:val="Compact"/>
      </w:pPr>
    </w:p>
    <w:p>
      <w:pPr>
        <w:numPr>
          <w:ilvl w:val="1"/>
          <w:numId w:val="1258"/>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9"/>
        </w:numPr>
        <w:pStyle w:val="Compact"/>
      </w:pPr>
    </w:p>
    <w:p>
      <w:pPr>
        <w:numPr>
          <w:ilvl w:val="1"/>
          <w:numId w:val="1260"/>
        </w:numPr>
        <w:pStyle w:val="Compact"/>
      </w:pPr>
      <w:r>
        <w:t xml:space="preserve">negatively skewed</w:t>
      </w:r>
    </w:p>
    <w:p>
      <w:pPr>
        <w:numPr>
          <w:ilvl w:val="0"/>
          <w:numId w:val="1259"/>
        </w:numPr>
        <w:pStyle w:val="Compact"/>
      </w:pPr>
    </w:p>
    <w:p>
      <w:pPr>
        <w:numPr>
          <w:ilvl w:val="1"/>
          <w:numId w:val="1261"/>
        </w:numPr>
        <w:pStyle w:val="Compact"/>
      </w:pPr>
      <w:r>
        <w:t xml:space="preserve">uniform/rectangular</w:t>
      </w:r>
    </w:p>
    <w:p>
      <w:pPr>
        <w:numPr>
          <w:ilvl w:val="0"/>
          <w:numId w:val="1259"/>
        </w:numPr>
        <w:pStyle w:val="Compact"/>
      </w:pPr>
    </w:p>
    <w:p>
      <w:pPr>
        <w:numPr>
          <w:ilvl w:val="1"/>
          <w:numId w:val="1262"/>
        </w:numPr>
        <w:pStyle w:val="Compact"/>
      </w:pPr>
      <w:r>
        <w:t xml:space="preserve">positively skewed and leptokurtic</w:t>
      </w:r>
    </w:p>
    <w:p>
      <w:pPr>
        <w:numPr>
          <w:ilvl w:val="0"/>
          <w:numId w:val="1259"/>
        </w:numPr>
        <w:pStyle w:val="Compact"/>
      </w:pPr>
    </w:p>
    <w:p>
      <w:pPr>
        <w:numPr>
          <w:ilvl w:val="1"/>
          <w:numId w:val="1263"/>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4"/>
        </w:numPr>
        <w:pStyle w:val="Compact"/>
      </w:pPr>
    </w:p>
    <w:p>
      <w:pPr>
        <w:numPr>
          <w:ilvl w:val="1"/>
          <w:numId w:val="1265"/>
        </w:numPr>
        <w:pStyle w:val="Compact"/>
      </w:pPr>
      <w:r>
        <w:t xml:space="preserve">Mean</w:t>
      </w:r>
    </w:p>
    <w:p>
      <w:pPr>
        <w:numPr>
          <w:ilvl w:val="0"/>
          <w:numId w:val="1264"/>
        </w:numPr>
        <w:pStyle w:val="Compact"/>
      </w:pPr>
    </w:p>
    <w:p>
      <w:pPr>
        <w:numPr>
          <w:ilvl w:val="1"/>
          <w:numId w:val="1266"/>
        </w:numPr>
        <w:pStyle w:val="Compact"/>
      </w:pPr>
      <w:r>
        <w:t xml:space="preserve">Variance</w:t>
      </w:r>
    </w:p>
    <w:p>
      <w:pPr>
        <w:numPr>
          <w:ilvl w:val="0"/>
          <w:numId w:val="1264"/>
        </w:numPr>
        <w:pStyle w:val="Compact"/>
      </w:pPr>
    </w:p>
    <w:p>
      <w:pPr>
        <w:numPr>
          <w:ilvl w:val="1"/>
          <w:numId w:val="1267"/>
        </w:numPr>
        <w:pStyle w:val="Compact"/>
      </w:pPr>
      <w:r>
        <w:t xml:space="preserve">Standard deviation</w:t>
      </w:r>
    </w:p>
    <w:p>
      <w:pPr>
        <w:numPr>
          <w:ilvl w:val="0"/>
          <w:numId w:val="1264"/>
        </w:numPr>
        <w:pStyle w:val="Compact"/>
      </w:pPr>
    </w:p>
    <w:p>
      <w:pPr>
        <w:numPr>
          <w:ilvl w:val="1"/>
          <w:numId w:val="1268"/>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9"/>
        </w:numPr>
        <w:pStyle w:val="Compact"/>
      </w:pPr>
    </w:p>
    <w:p>
      <w:pPr>
        <w:numPr>
          <w:ilvl w:val="1"/>
          <w:numId w:val="1270"/>
        </w:numPr>
        <w:pStyle w:val="Compact"/>
      </w:pPr>
      <w:r>
        <w:t xml:space="preserve">mean</w:t>
      </w:r>
    </w:p>
    <w:p>
      <w:pPr>
        <w:numPr>
          <w:ilvl w:val="0"/>
          <w:numId w:val="1269"/>
        </w:numPr>
        <w:pStyle w:val="Compact"/>
      </w:pPr>
    </w:p>
    <w:p>
      <w:pPr>
        <w:numPr>
          <w:ilvl w:val="1"/>
          <w:numId w:val="1271"/>
        </w:numPr>
        <w:pStyle w:val="Compact"/>
      </w:pPr>
      <w:r>
        <w:t xml:space="preserve">percentile rank</w:t>
      </w:r>
    </w:p>
    <w:p>
      <w:pPr>
        <w:numPr>
          <w:ilvl w:val="0"/>
          <w:numId w:val="1269"/>
        </w:numPr>
        <w:pStyle w:val="Compact"/>
      </w:pPr>
    </w:p>
    <w:p>
      <w:pPr>
        <w:numPr>
          <w:ilvl w:val="1"/>
          <w:numId w:val="1272"/>
        </w:numPr>
        <w:pStyle w:val="Compact"/>
      </w:pPr>
      <w:r>
        <w:t xml:space="preserve">raw score</w:t>
      </w:r>
    </w:p>
    <w:p>
      <w:pPr>
        <w:numPr>
          <w:ilvl w:val="0"/>
          <w:numId w:val="1269"/>
        </w:numPr>
        <w:pStyle w:val="Compact"/>
      </w:pPr>
    </w:p>
    <w:p>
      <w:pPr>
        <w:numPr>
          <w:ilvl w:val="1"/>
          <w:numId w:val="1273"/>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4"/>
        </w:numPr>
        <w:pStyle w:val="Compact"/>
      </w:pPr>
    </w:p>
    <w:p>
      <w:pPr>
        <w:numPr>
          <w:ilvl w:val="1"/>
          <w:numId w:val="1275"/>
        </w:numPr>
        <w:pStyle w:val="Compact"/>
      </w:pPr>
      <w:r>
        <w:t xml:space="preserve">strong positive correlation</w:t>
      </w:r>
    </w:p>
    <w:p>
      <w:pPr>
        <w:numPr>
          <w:ilvl w:val="0"/>
          <w:numId w:val="1274"/>
        </w:numPr>
        <w:pStyle w:val="Compact"/>
      </w:pPr>
    </w:p>
    <w:p>
      <w:pPr>
        <w:numPr>
          <w:ilvl w:val="1"/>
          <w:numId w:val="1276"/>
        </w:numPr>
        <w:pStyle w:val="Compact"/>
      </w:pPr>
      <w:r>
        <w:t xml:space="preserve">strong positive or negative correlation</w:t>
      </w:r>
    </w:p>
    <w:p>
      <w:pPr>
        <w:numPr>
          <w:ilvl w:val="0"/>
          <w:numId w:val="1274"/>
        </w:numPr>
        <w:pStyle w:val="Compact"/>
      </w:pPr>
    </w:p>
    <w:p>
      <w:pPr>
        <w:numPr>
          <w:ilvl w:val="1"/>
          <w:numId w:val="1277"/>
        </w:numPr>
        <w:pStyle w:val="Compact"/>
      </w:pPr>
      <w:r>
        <w:t xml:space="preserve">weak positive or negative correlation</w:t>
      </w:r>
    </w:p>
    <w:p>
      <w:pPr>
        <w:numPr>
          <w:ilvl w:val="0"/>
          <w:numId w:val="1274"/>
        </w:numPr>
        <w:pStyle w:val="Compact"/>
      </w:pPr>
    </w:p>
    <w:p>
      <w:pPr>
        <w:numPr>
          <w:ilvl w:val="1"/>
          <w:numId w:val="1278"/>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9"/>
        </w:numPr>
        <w:pStyle w:val="Compact"/>
      </w:pPr>
    </w:p>
    <w:p>
      <w:pPr>
        <w:numPr>
          <w:ilvl w:val="1"/>
          <w:numId w:val="1280"/>
        </w:numPr>
        <w:pStyle w:val="Compact"/>
      </w:pPr>
      <m:oMath>
        <m:r>
          <m:t>ρ</m:t>
        </m:r>
      </m:oMath>
      <w:r>
        <w:t xml:space="preserve"> </w:t>
      </w:r>
      <w:r>
        <w:t xml:space="preserve">=</w:t>
      </w:r>
      <w:r>
        <w:t xml:space="preserve"> </w:t>
      </w:r>
      <m:oMath>
        <m:r>
          <m:t>r</m:t>
        </m:r>
      </m:oMath>
    </w:p>
    <w:p>
      <w:pPr>
        <w:numPr>
          <w:ilvl w:val="0"/>
          <w:numId w:val="1279"/>
        </w:numPr>
        <w:pStyle w:val="Compact"/>
      </w:pPr>
    </w:p>
    <w:p>
      <w:pPr>
        <w:numPr>
          <w:ilvl w:val="1"/>
          <w:numId w:val="1281"/>
        </w:numPr>
        <w:pStyle w:val="Compact"/>
      </w:pPr>
      <m:oMath>
        <m:r>
          <m:t>ρ</m:t>
        </m:r>
      </m:oMath>
      <w:r>
        <w:t xml:space="preserve"> </w:t>
      </w:r>
      <w:r>
        <w:t xml:space="preserve">&gt;</w:t>
      </w:r>
      <w:r>
        <w:t xml:space="preserve"> </w:t>
      </w:r>
      <m:oMath>
        <m:r>
          <m:t>r</m:t>
        </m:r>
      </m:oMath>
    </w:p>
    <w:p>
      <w:pPr>
        <w:numPr>
          <w:ilvl w:val="0"/>
          <w:numId w:val="1279"/>
        </w:numPr>
        <w:pStyle w:val="Compact"/>
      </w:pPr>
    </w:p>
    <w:p>
      <w:pPr>
        <w:numPr>
          <w:ilvl w:val="1"/>
          <w:numId w:val="1282"/>
        </w:numPr>
        <w:pStyle w:val="Compact"/>
      </w:pPr>
      <m:oMath>
        <m:r>
          <m:t>ρ</m:t>
        </m:r>
      </m:oMath>
      <w:r>
        <w:t xml:space="preserve"> </w:t>
      </w:r>
      <w:r>
        <w:t xml:space="preserve">&lt;</w:t>
      </w:r>
      <w:r>
        <w:t xml:space="preserve"> </w:t>
      </w:r>
      <m:oMath>
        <m:r>
          <m:t>r</m:t>
        </m:r>
      </m:oMath>
    </w:p>
    <w:p>
      <w:pPr>
        <w:numPr>
          <w:ilvl w:val="0"/>
          <w:numId w:val="1279"/>
        </w:numPr>
        <w:pStyle w:val="Compact"/>
      </w:pPr>
    </w:p>
    <w:p>
      <w:pPr>
        <w:numPr>
          <w:ilvl w:val="1"/>
          <w:numId w:val="1283"/>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4"/>
        </w:numPr>
        <w:pStyle w:val="Compact"/>
      </w:pPr>
      <w:hyperlink r:id="rId319">
        <w:r>
          <w:rPr>
            <w:rStyle w:val="Hyperlink"/>
          </w:rPr>
          <w:t xml:space="preserve">Bloom’s Taxonomy Verbs</w:t>
        </w:r>
      </w:hyperlink>
      <w:r>
        <w:t xml:space="preserve">, freely available from Fractus Learning.</w:t>
      </w:r>
    </w:p>
    <w:p>
      <w:pPr>
        <w:numPr>
          <w:ilvl w:val="0"/>
          <w:numId w:val="1284"/>
        </w:numPr>
        <w:pStyle w:val="Compact"/>
      </w:pPr>
      <w:hyperlink r:id="rId320">
        <w:r>
          <w:rPr>
            <w:rStyle w:val="Hyperlink"/>
          </w:rPr>
          <w:t xml:space="preserve">The Bloom’s Taxonomy Verbs Poster for Teachers</w:t>
        </w:r>
      </w:hyperlink>
    </w:p>
    <w:p>
      <w:pPr>
        <w:numPr>
          <w:ilvl w:val="0"/>
          <w:numId w:val="1284"/>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4"/>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5"/>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5"/>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5"/>
        </w:numPr>
        <w:pStyle w:val="Compact"/>
      </w:pPr>
      <w:r>
        <w:t xml:space="preserve">focused on the learner and learning (as opposed to what the trainer is doing or leading),</w:t>
      </w:r>
    </w:p>
    <w:p>
      <w:pPr>
        <w:numPr>
          <w:ilvl w:val="1"/>
          <w:numId w:val="1285"/>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6"/>
        </w:numPr>
        <w:pStyle w:val="Compact"/>
      </w:pPr>
      <w:r>
        <w:t xml:space="preserve">Define the corrected item-total correlation and compare it to an item-total correlation.</w:t>
      </w:r>
    </w:p>
    <w:p>
      <w:pPr>
        <w:numPr>
          <w:ilvl w:val="0"/>
          <w:numId w:val="1286"/>
        </w:numPr>
        <w:pStyle w:val="Compact"/>
      </w:pPr>
      <w:r>
        <w:t xml:space="preserve">List the preliminary steps essential for scale construction, beginning with item development.</w:t>
      </w:r>
    </w:p>
    <w:p>
      <w:pPr>
        <w:numPr>
          <w:ilvl w:val="0"/>
          <w:numId w:val="1286"/>
        </w:numPr>
        <w:pStyle w:val="Compact"/>
      </w:pPr>
      <w:r>
        <w:t xml:space="preserve">Name the type(s; e.g., reliability, validity) of psychometric evaluation that item analytic procedures assess.</w:t>
      </w:r>
    </w:p>
    <w:p>
      <w:pPr>
        <w:numPr>
          <w:ilvl w:val="0"/>
          <w:numId w:val="1286"/>
        </w:numPr>
        <w:pStyle w:val="Compact"/>
      </w:pPr>
      <w:r>
        <w:t xml:space="preserve">Identify threats to the interpretation of item-total correlations and alpha coefficients.</w:t>
      </w:r>
    </w:p>
    <w:p>
      <w:pPr>
        <w:numPr>
          <w:ilvl w:val="0"/>
          <w:numId w:val="1286"/>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87"/>
        </w:numPr>
        <w:pStyle w:val="Compact"/>
      </w:pPr>
      <w:r>
        <w:t xml:space="preserve">Produce alpha coefficients, average inter-item correlations, and corrected item-total correlations for the total and subscales, separately.</w:t>
      </w:r>
    </w:p>
    <w:p>
      <w:pPr>
        <w:numPr>
          <w:ilvl w:val="0"/>
          <w:numId w:val="1287"/>
        </w:numPr>
        <w:pStyle w:val="Compact"/>
      </w:pPr>
      <w:r>
        <w:t xml:space="preserve">Produce correlations between the individual items of one subscale and the subscale scores of all other scales.</w:t>
      </w:r>
    </w:p>
    <w:p>
      <w:pPr>
        <w:numPr>
          <w:ilvl w:val="0"/>
          <w:numId w:val="128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8"/>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9"/>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90"/>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1"/>
        </w:numPr>
        <w:pStyle w:val="Compact"/>
      </w:pPr>
      <w:r>
        <w:t xml:space="preserve">Item analysis is somewhat limiting because we usually cannot relate our items to a direct (external) measure of a construct to select our items.</w:t>
      </w:r>
    </w:p>
    <w:p>
      <w:pPr>
        <w:numPr>
          <w:ilvl w:val="0"/>
          <w:numId w:val="1291"/>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1"/>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2"/>
        </w:numPr>
        <w:pStyle w:val="Compact"/>
      </w:pPr>
      <w:r>
        <w:t xml:space="preserve">Reverse-scoring items that are negatively worded.</w:t>
      </w:r>
    </w:p>
    <w:p>
      <w:pPr>
        <w:numPr>
          <w:ilvl w:val="0"/>
          <w:numId w:val="1292"/>
        </w:numPr>
        <w:pStyle w:val="Compact"/>
      </w:pPr>
      <w:r>
        <w:t xml:space="preserve">Ensuring proper formatting of variables (i.e., numerical and integer formats).</w:t>
      </w:r>
    </w:p>
    <w:p>
      <w:pPr>
        <w:numPr>
          <w:ilvl w:val="0"/>
          <w:numId w:val="1292"/>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2"/>
        </w:numPr>
        <w:pStyle w:val="Compact"/>
      </w:pPr>
      <w:r>
        <w:t xml:space="preserve">Consider deleting items with low item-total correlations.</w:t>
      </w:r>
    </w:p>
    <w:p>
      <w:pPr>
        <w:numPr>
          <w:ilvl w:val="1"/>
          <w:numId w:val="1293"/>
        </w:numPr>
        <w:pStyle w:val="Compact"/>
      </w:pPr>
      <w:r>
        <w:t xml:space="preserve">Consider the how deleting items might create too narrow of a construct definition. If so, hesitate before deleting.</w:t>
      </w:r>
    </w:p>
    <w:p>
      <w:pPr>
        <w:numPr>
          <w:ilvl w:val="1"/>
          <w:numId w:val="1293"/>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3"/>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2"/>
        </w:numPr>
        <w:pStyle w:val="Compact"/>
      </w:pPr>
      <w:r>
        <w:t xml:space="preserve">Calculate correlations of items with other subscale scores.</w:t>
      </w:r>
    </w:p>
    <w:p>
      <w:pPr>
        <w:numPr>
          <w:ilvl w:val="1"/>
          <w:numId w:val="1294"/>
        </w:numPr>
        <w:pStyle w:val="Compact"/>
      </w:pPr>
      <w:r>
        <w:t xml:space="preserve">Calculate the mean scores for each of the subscales of a measure.</w:t>
      </w:r>
    </w:p>
    <w:p>
      <w:pPr>
        <w:numPr>
          <w:ilvl w:val="1"/>
          <w:numId w:val="1294"/>
        </w:numPr>
        <w:pStyle w:val="Compact"/>
      </w:pPr>
      <w:r>
        <w:t xml:space="preserve">Focusing on one subscale at a time, correlate each of the subscale’s items with the total score of all the other subscales.</w:t>
      </w:r>
    </w:p>
    <w:p>
      <w:pPr>
        <w:numPr>
          <w:ilvl w:val="0"/>
          <w:numId w:val="1292"/>
        </w:numPr>
        <w:pStyle w:val="Compact"/>
      </w:pPr>
      <w:r>
        <w:t xml:space="preserve">Compare the corrected item-total correlations to the correlations of items with other subscale scores.</w:t>
      </w:r>
    </w:p>
    <w:p>
      <w:pPr>
        <w:numPr>
          <w:ilvl w:val="1"/>
          <w:numId w:val="1295"/>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6"/>
        </w:numPr>
        <w:pStyle w:val="Compact"/>
      </w:pPr>
      <w:r>
        <w:t xml:space="preserve">College response to LGBTQ students:</w:t>
      </w:r>
    </w:p>
    <w:p>
      <w:pPr>
        <w:numPr>
          <w:ilvl w:val="1"/>
          <w:numId w:val="1297"/>
        </w:numPr>
        <w:pStyle w:val="Compact"/>
      </w:pPr>
      <w:r>
        <w:t xml:space="preserve">My university/college is cold and uncaring toward LGBTQ students. (cold)</w:t>
      </w:r>
    </w:p>
    <w:p>
      <w:pPr>
        <w:numPr>
          <w:ilvl w:val="1"/>
          <w:numId w:val="1297"/>
        </w:numPr>
        <w:pStyle w:val="Compact"/>
      </w:pPr>
      <w:r>
        <w:t xml:space="preserve">My university/college is unresponsive to the needs of LGBTQ students. (unresponsive)</w:t>
      </w:r>
    </w:p>
    <w:p>
      <w:pPr>
        <w:numPr>
          <w:ilvl w:val="1"/>
          <w:numId w:val="1297"/>
        </w:numPr>
        <w:pStyle w:val="Compact"/>
      </w:pPr>
      <w:r>
        <w:t xml:space="preserve">My university/college provides a supportive environment for LGBTQ students. (unsupportive)</w:t>
      </w:r>
    </w:p>
    <w:p>
      <w:pPr>
        <w:numPr>
          <w:ilvl w:val="2"/>
          <w:numId w:val="1298"/>
        </w:numPr>
        <w:pStyle w:val="Compact"/>
      </w:pPr>
      <w:r>
        <w:t xml:space="preserve">this item must be reverse-scored</w:t>
      </w:r>
    </w:p>
    <w:p>
      <w:pPr>
        <w:numPr>
          <w:ilvl w:val="0"/>
          <w:numId w:val="1296"/>
        </w:numPr>
        <w:pStyle w:val="Compact"/>
      </w:pPr>
      <w:r>
        <w:t xml:space="preserve">LGBTQ Stigma:</w:t>
      </w:r>
    </w:p>
    <w:p>
      <w:pPr>
        <w:numPr>
          <w:ilvl w:val="1"/>
          <w:numId w:val="1299"/>
        </w:numPr>
        <w:pStyle w:val="Compact"/>
      </w:pPr>
      <w:r>
        <w:t xml:space="preserve">Negative attitudes toward LGBTQ persons are openly expressed on my university/college campus. (negative)</w:t>
      </w:r>
    </w:p>
    <w:p>
      <w:pPr>
        <w:numPr>
          <w:ilvl w:val="1"/>
          <w:numId w:val="1299"/>
        </w:numPr>
        <w:pStyle w:val="Compact"/>
      </w:pPr>
      <w:r>
        <w:t xml:space="preserve">Heterosexism, homophobia, biphobia, transphobia, and cissexism are visible on my university/college campus. (heterosexism)</w:t>
      </w:r>
    </w:p>
    <w:p>
      <w:pPr>
        <w:numPr>
          <w:ilvl w:val="1"/>
          <w:numId w:val="1299"/>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0"/>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0"/>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0"/>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1"/>
        </w:numPr>
        <w:pStyle w:val="Compact"/>
      </w:pPr>
      <w:r>
        <w:t xml:space="preserve">If needed, transform any items (i.e., reverse-coding) and calculate a total score.</w:t>
      </w:r>
    </w:p>
    <w:p>
      <w:pPr>
        <w:numPr>
          <w:ilvl w:val="0"/>
          <w:numId w:val="1301"/>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2"/>
        </w:numPr>
        <w:pStyle w:val="Compact"/>
      </w:pPr>
      <w:r>
        <w:t xml:space="preserve">to the degree that the item total represents the construct of interest, the items should be strongly correlated with the corrected total score.</w:t>
      </w:r>
    </w:p>
    <w:p>
      <w:pPr>
        <w:numPr>
          <w:ilvl w:val="0"/>
          <w:numId w:val="1301"/>
        </w:numPr>
        <w:pStyle w:val="Compact"/>
      </w:pPr>
      <w:r>
        <w:t xml:space="preserve">Make decisions about items and scales. For items that have low or negative correlations</w:t>
      </w:r>
    </w:p>
    <w:p>
      <w:pPr>
        <w:numPr>
          <w:ilvl w:val="1"/>
          <w:numId w:val="1303"/>
        </w:numPr>
        <w:pStyle w:val="Compact"/>
      </w:pPr>
      <w:r>
        <w:t xml:space="preserve">consider deletion,</w:t>
      </w:r>
    </w:p>
    <w:p>
      <w:pPr>
        <w:numPr>
          <w:ilvl w:val="1"/>
          <w:numId w:val="1303"/>
        </w:numPr>
        <w:pStyle w:val="Compact"/>
      </w:pPr>
      <w:r>
        <w:t xml:space="preserve">consider revision (requires new data collection).</w:t>
      </w:r>
    </w:p>
    <w:p>
      <w:pPr>
        <w:numPr>
          <w:ilvl w:val="0"/>
          <w:numId w:val="1301"/>
        </w:numPr>
        <w:pStyle w:val="Compact"/>
      </w:pPr>
      <w:r>
        <w:t xml:space="preserve">Each time an item is deleted, the item analysis needs to be repeated because it changes the total-scale score.</w:t>
      </w:r>
    </w:p>
    <w:p>
      <w:pPr>
        <w:numPr>
          <w:ilvl w:val="1"/>
          <w:numId w:val="1304"/>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1"/>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5"/>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5"/>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6"/>
        </w:numPr>
        <w:pStyle w:val="Compact"/>
      </w:pPr>
      <w:r>
        <w:t xml:space="preserve">Writing items on a particular, narrow, aspect of the construct, ignoring others.</w:t>
      </w:r>
    </w:p>
    <w:p>
      <w:pPr>
        <w:numPr>
          <w:ilvl w:val="1"/>
          <w:numId w:val="1306"/>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7"/>
        </w:numPr>
        <w:pStyle w:val="Compact"/>
      </w:pPr>
      <w:r>
        <w:t xml:space="preserve">statistical properties of the item and overall scale,</w:t>
      </w:r>
    </w:p>
    <w:p>
      <w:pPr>
        <w:numPr>
          <w:ilvl w:val="0"/>
          <w:numId w:val="1307"/>
        </w:numPr>
        <w:pStyle w:val="Compact"/>
      </w:pPr>
      <w:r>
        <w:t xml:space="preserve">construct definition,</w:t>
      </w:r>
    </w:p>
    <w:p>
      <w:pPr>
        <w:numPr>
          <w:ilvl w:val="0"/>
          <w:numId w:val="1307"/>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8"/>
        </w:numPr>
        <w:pStyle w:val="Compact"/>
      </w:pPr>
      <w:r>
        <w:t xml:space="preserve">Reverse-code the</w:t>
      </w:r>
      <w:r>
        <w:t xml:space="preserve"> </w:t>
      </w:r>
      <w:r>
        <w:rPr>
          <w:iCs/>
          <w:i/>
        </w:rPr>
        <w:t xml:space="preserve">supportive</w:t>
      </w:r>
      <w:r>
        <w:t xml:space="preserve"> </w:t>
      </w:r>
      <w:r>
        <w:t xml:space="preserve">variable.</w:t>
      </w:r>
    </w:p>
    <w:p>
      <w:pPr>
        <w:numPr>
          <w:ilvl w:val="0"/>
          <w:numId w:val="1308"/>
        </w:numPr>
        <w:pStyle w:val="Compact"/>
      </w:pPr>
      <w:r>
        <w:t xml:space="preserve">From the raw data calculate</w:t>
      </w:r>
    </w:p>
    <w:p>
      <w:pPr>
        <w:numPr>
          <w:ilvl w:val="1"/>
          <w:numId w:val="1309"/>
        </w:numPr>
        <w:pStyle w:val="Compact"/>
      </w:pPr>
      <w:r>
        <w:t xml:space="preserve">total-scale score,</w:t>
      </w:r>
    </w:p>
    <w:p>
      <w:pPr>
        <w:numPr>
          <w:ilvl w:val="1"/>
          <w:numId w:val="1309"/>
        </w:numPr>
        <w:pStyle w:val="Compact"/>
      </w:pPr>
      <w:r>
        <w:t xml:space="preserve">college response subscale,</w:t>
      </w:r>
    </w:p>
    <w:p>
      <w:pPr>
        <w:numPr>
          <w:ilvl w:val="1"/>
          <w:numId w:val="1309"/>
        </w:numPr>
        <w:pStyle w:val="Compact"/>
      </w:pPr>
      <w:r>
        <w:t xml:space="preserve">stigma subscale.</w:t>
      </w:r>
    </w:p>
    <w:p>
      <w:pPr>
        <w:numPr>
          <w:ilvl w:val="0"/>
          <w:numId w:val="1308"/>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0"/>
        </w:numPr>
        <w:pStyle w:val="Compact"/>
      </w:pPr>
      <w:r>
        <w:t xml:space="preserve">While it is less than ideal, we still use it all the time:</w:t>
      </w:r>
    </w:p>
    <w:p>
      <w:pPr>
        <w:numPr>
          <w:ilvl w:val="1"/>
          <w:numId w:val="1311"/>
        </w:numPr>
        <w:pStyle w:val="Compact"/>
      </w:pPr>
      <w:r>
        <w:t xml:space="preserve">keeping in mind its relative value (does it increase/decrease, holding other things [like sample size] constant) and</w:t>
      </w:r>
    </w:p>
    <w:p>
      <w:pPr>
        <w:numPr>
          <w:ilvl w:val="1"/>
          <w:numId w:val="1311"/>
        </w:numPr>
        <w:pStyle w:val="Compact"/>
      </w:pPr>
      <w:r>
        <w:t xml:space="preserve">examining alpha alternatives (such as we obtained from the omega output)</w:t>
      </w:r>
    </w:p>
    <w:p>
      <w:pPr>
        <w:numPr>
          <w:ilvl w:val="0"/>
          <w:numId w:val="1310"/>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2"/>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2"/>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3"/>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3"/>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4"/>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4"/>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5"/>
        </w:numPr>
        <w:pStyle w:val="Compact"/>
      </w:pPr>
      <w:r>
        <w:t xml:space="preserve">Calculate scale scores for each of the subscales of a measure.</w:t>
      </w:r>
    </w:p>
    <w:p>
      <w:pPr>
        <w:numPr>
          <w:ilvl w:val="0"/>
          <w:numId w:val="1315"/>
        </w:numPr>
        <w:pStyle w:val="Compact"/>
      </w:pPr>
      <w:r>
        <w:t xml:space="preserve">Focusing on one subscale at a time, correlate each of the subscale’s items with the total scores of all the other subscales.</w:t>
      </w:r>
    </w:p>
    <w:p>
      <w:pPr>
        <w:numPr>
          <w:ilvl w:val="0"/>
          <w:numId w:val="1315"/>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6"/>
        </w:numPr>
        <w:pStyle w:val="Compact"/>
      </w:pPr>
      <w:r>
        <w:t xml:space="preserve">How were you able to create such an efficient (6 items) survey?</w:t>
      </w:r>
    </w:p>
    <w:p>
      <w:pPr>
        <w:numPr>
          <w:ilvl w:val="0"/>
          <w:numId w:val="1316"/>
        </w:numPr>
        <w:pStyle w:val="Compact"/>
      </w:pPr>
      <w:r>
        <w:t xml:space="preserve">What were the decisions around a potential third factor of</w:t>
      </w:r>
      <w:r>
        <w:t xml:space="preserve"> </w:t>
      </w:r>
      <w:r>
        <w:rPr>
          <w:iCs/>
          <w:i/>
        </w:rPr>
        <w:t xml:space="preserve">visibility</w:t>
      </w:r>
      <w:r>
        <w:t xml:space="preserve">?</w:t>
      </w:r>
    </w:p>
    <w:p>
      <w:pPr>
        <w:numPr>
          <w:ilvl w:val="0"/>
          <w:numId w:val="1316"/>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6"/>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7"/>
        </w:numPr>
        <w:pStyle w:val="Compact"/>
      </w:pPr>
      <w:r>
        <w:t xml:space="preserve">produce alpha coefficients, average inter-item correlations, and corrected item-total correlations for the total and subscales, separately</w:t>
      </w:r>
    </w:p>
    <w:p>
      <w:pPr>
        <w:numPr>
          <w:ilvl w:val="0"/>
          <w:numId w:val="1317"/>
        </w:numPr>
        <w:pStyle w:val="Compact"/>
      </w:pPr>
      <w:r>
        <w:t xml:space="preserve">produce correlations between the individual items of one subscale and the subscale scores of all other scales</w:t>
      </w:r>
    </w:p>
    <w:p>
      <w:pPr>
        <w:numPr>
          <w:ilvl w:val="0"/>
          <w:numId w:val="131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8"/>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8"/>
        </w:numPr>
        <w:pStyle w:val="Compact"/>
      </w:pPr>
      <w:r>
        <w:t xml:space="preserve">Extracts the r.drop from each subscale</w:t>
      </w:r>
    </w:p>
    <w:p>
      <w:pPr>
        <w:numPr>
          <w:ilvl w:val="0"/>
          <w:numId w:val="1318"/>
        </w:numPr>
        <w:pStyle w:val="Compact"/>
      </w:pPr>
      <w:r>
        <w:t xml:space="preserve">Joins (adds more variables) the analyses across the corrected item-total and item-other subscale analyses</w:t>
      </w:r>
    </w:p>
    <w:p>
      <w:pPr>
        <w:numPr>
          <w:ilvl w:val="0"/>
          <w:numId w:val="1318"/>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9"/>
        </w:numPr>
        <w:pStyle w:val="Compact"/>
      </w:pPr>
      <w:r>
        <w:rPr>
          <w:bCs/>
          <w:b/>
        </w:rPr>
        <w:t xml:space="preserve">Valued by the student</w:t>
      </w:r>
      <w:r>
        <w:t xml:space="preserve"> </w:t>
      </w:r>
      <w:r>
        <w:t xml:space="preserve">includes the items: ValObjectives, IncrUnderstanding, IncrInterest</w:t>
      </w:r>
    </w:p>
    <w:p>
      <w:pPr>
        <w:numPr>
          <w:ilvl w:val="0"/>
          <w:numId w:val="131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20"/>
        </w:numPr>
        <w:pStyle w:val="Compact"/>
      </w:pPr>
      <w:r>
        <w:t xml:space="preserve">Brief description of each step</w:t>
      </w:r>
    </w:p>
    <w:p>
      <w:pPr>
        <w:numPr>
          <w:ilvl w:val="0"/>
          <w:numId w:val="1320"/>
        </w:numPr>
        <w:pStyle w:val="Compact"/>
      </w:pPr>
      <w:r>
        <w:t xml:space="preserve">Brief instructions for interpreting results</w:t>
      </w:r>
    </w:p>
    <w:p>
      <w:pPr>
        <w:numPr>
          <w:ilvl w:val="0"/>
          <w:numId w:val="1320"/>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9"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1"/>
        </w:numPr>
        <w:pStyle w:val="Compact"/>
      </w:pPr>
      <w:r>
        <w:t xml:space="preserve">Distinguish between PCA and PAF on several levels:</w:t>
      </w:r>
    </w:p>
    <w:p>
      <w:pPr>
        <w:numPr>
          <w:ilvl w:val="1"/>
          <w:numId w:val="1322"/>
        </w:numPr>
        <w:pStyle w:val="Compact"/>
      </w:pPr>
      <w:r>
        <w:t xml:space="preserve">which path diagram represents each best, and</w:t>
      </w:r>
    </w:p>
    <w:p>
      <w:pPr>
        <w:numPr>
          <w:ilvl w:val="1"/>
          <w:numId w:val="1322"/>
        </w:numPr>
        <w:pStyle w:val="Compact"/>
      </w:pPr>
      <w:r>
        <w:t xml:space="preserve">keywords associated with each: factor loadings, linear components, describe versus explain.</w:t>
      </w:r>
    </w:p>
    <w:p>
      <w:pPr>
        <w:numPr>
          <w:ilvl w:val="0"/>
          <w:numId w:val="1321"/>
        </w:numPr>
        <w:pStyle w:val="Compact"/>
      </w:pPr>
      <w:r>
        <w:t xml:space="preserve">Recognize/define an identity matrix – what test would you use to diagnose it?</w:t>
      </w:r>
    </w:p>
    <w:p>
      <w:pPr>
        <w:numPr>
          <w:ilvl w:val="0"/>
          <w:numId w:val="1321"/>
        </w:numPr>
        <w:pStyle w:val="Compact"/>
      </w:pPr>
      <w:r>
        <w:t xml:space="preserve">Recognize/define multicollinearity and singularity – what test would you use to diagnose it?</w:t>
      </w:r>
    </w:p>
    <w:p>
      <w:pPr>
        <w:numPr>
          <w:ilvl w:val="0"/>
          <w:numId w:val="1321"/>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1"/>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permission to use it). In any case, please plan to:</w:t>
      </w:r>
    </w:p>
    <w:p>
      <w:pPr>
        <w:numPr>
          <w:ilvl w:val="0"/>
          <w:numId w:val="1323"/>
        </w:numPr>
        <w:pStyle w:val="Compact"/>
      </w:pPr>
      <w:r>
        <w:t xml:space="preserve">Properly format and prepare the data.</w:t>
      </w:r>
    </w:p>
    <w:p>
      <w:pPr>
        <w:numPr>
          <w:ilvl w:val="0"/>
          <w:numId w:val="1323"/>
        </w:numPr>
        <w:pStyle w:val="Compact"/>
      </w:pPr>
      <w:r>
        <w:t xml:space="preserve">Conduct diagnostic tests to determine the suitability of the data for PCA.</w:t>
      </w:r>
    </w:p>
    <w:p>
      <w:pPr>
        <w:numPr>
          <w:ilvl w:val="0"/>
          <w:numId w:val="1323"/>
        </w:numPr>
        <w:pStyle w:val="Compact"/>
      </w:pPr>
      <w:r>
        <w:t xml:space="preserve">Conducting tests to guide the decisions about number of components to extract.</w:t>
      </w:r>
    </w:p>
    <w:p>
      <w:pPr>
        <w:numPr>
          <w:ilvl w:val="0"/>
          <w:numId w:val="1323"/>
        </w:numPr>
        <w:pStyle w:val="Compact"/>
      </w:pPr>
      <w:r>
        <w:t xml:space="preserve">Conducting orthogonal and oblique extractions (at least two each with different numbers of components).</w:t>
      </w:r>
    </w:p>
    <w:p>
      <w:pPr>
        <w:numPr>
          <w:ilvl w:val="0"/>
          <w:numId w:val="1323"/>
        </w:numPr>
        <w:pStyle w:val="Compact"/>
      </w:pPr>
      <w:r>
        <w:t xml:space="preserve">Selecting one solution and preparing an APA style results section (with table and figure).</w:t>
      </w:r>
    </w:p>
    <w:p>
      <w:pPr>
        <w:numPr>
          <w:ilvl w:val="0"/>
          <w:numId w:val="1323"/>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4"/>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5"/>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5"/>
        </w:numPr>
        <w:pStyle w:val="Compact"/>
      </w:pPr>
      <w:r>
        <w:t xml:space="preserve">A simultaneously theoretical review of psychometric theory while working with R and data to understand the concepts.</w:t>
      </w:r>
    </w:p>
    <w:p>
      <w:pPr>
        <w:numPr>
          <w:ilvl w:val="0"/>
          <w:numId w:val="1324"/>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6"/>
        </w:numPr>
        <w:pStyle w:val="Compact"/>
      </w:pPr>
      <w:r>
        <w:t xml:space="preserve">pp. 13 throuh 24 provide technical information about what we are doing</w:t>
      </w:r>
    </w:p>
    <w:p>
      <w:pPr>
        <w:numPr>
          <w:ilvl w:val="0"/>
          <w:numId w:val="1324"/>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4"/>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7"/>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8"/>
        </w:numPr>
        <w:pStyle w:val="Compact"/>
      </w:pPr>
      <w:r>
        <w:t xml:space="preserve">understand the structure of a set of variables,</w:t>
      </w:r>
    </w:p>
    <w:p>
      <w:pPr>
        <w:numPr>
          <w:ilvl w:val="0"/>
          <w:numId w:val="1328"/>
        </w:numPr>
        <w:pStyle w:val="Compact"/>
      </w:pPr>
      <w:r>
        <w:t xml:space="preserve">construct a questionnaire to measure an underlying latent variable, and</w:t>
      </w:r>
    </w:p>
    <w:p>
      <w:pPr>
        <w:numPr>
          <w:ilvl w:val="0"/>
          <w:numId w:val="1328"/>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9"/>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0"/>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9"/>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9"/>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1"/>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1"/>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2"/>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2"/>
        </w:numPr>
        <w:pStyle w:val="Compact"/>
      </w:pPr>
      <w:r>
        <w:t xml:space="preserve">Conducting tests that assess the statistical assumptions of PCA to ensure that the data is appropriate for PCA.</w:t>
      </w:r>
    </w:p>
    <w:p>
      <w:pPr>
        <w:numPr>
          <w:ilvl w:val="0"/>
          <w:numId w:val="1332"/>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2"/>
        </w:numPr>
        <w:pStyle w:val="Compact"/>
      </w:pPr>
      <w:r>
        <w:t xml:space="preserve">Conducting the component extraction – this process will likely occur iteratively,</w:t>
      </w:r>
    </w:p>
    <w:p>
      <w:pPr>
        <w:numPr>
          <w:ilvl w:val="1"/>
          <w:numId w:val="1333"/>
        </w:numPr>
        <w:pStyle w:val="Compact"/>
      </w:pPr>
      <w:r>
        <w:t xml:space="preserve">exploring orthogonal (uncorrelated/independent) and oblique (correlated)components, and</w:t>
      </w:r>
    </w:p>
    <w:p>
      <w:pPr>
        <w:numPr>
          <w:ilvl w:val="1"/>
          <w:numId w:val="1333"/>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4"/>
        </w:numPr>
        <w:pStyle w:val="Compact"/>
      </w:pPr>
      <w:r>
        <w:t xml:space="preserve">The values of component loadings are directly related to the correlation (similarly, the covariance) matrix between the items.</w:t>
      </w:r>
    </w:p>
    <w:p>
      <w:pPr>
        <w:numPr>
          <w:ilvl w:val="1"/>
          <w:numId w:val="133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4"/>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6"/>
        </w:numPr>
        <w:pStyle w:val="Compact"/>
      </w:pPr>
      <w:r>
        <w:t xml:space="preserve">In this lesson’s vignette there are 25 items on the scale and we will end up with 4 subscales.</w:t>
      </w:r>
    </w:p>
    <w:p>
      <w:pPr>
        <w:numPr>
          <w:ilvl w:val="0"/>
          <w:numId w:val="1334"/>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4"/>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7"/>
        </w:numPr>
        <w:pStyle w:val="Compact"/>
      </w:pPr>
      <w:r>
        <w:t xml:space="preserve">Assumptions of Beauty and Sexual Objectification (10 items)</w:t>
      </w:r>
    </w:p>
    <w:p>
      <w:pPr>
        <w:numPr>
          <w:ilvl w:val="1"/>
          <w:numId w:val="1338"/>
        </w:numPr>
        <w:pStyle w:val="Compact"/>
      </w:pPr>
      <w:r>
        <w:t xml:space="preserve">Unattractive because of size of butt (Obj1)</w:t>
      </w:r>
    </w:p>
    <w:p>
      <w:pPr>
        <w:numPr>
          <w:ilvl w:val="1"/>
          <w:numId w:val="1338"/>
        </w:numPr>
        <w:pStyle w:val="Compact"/>
      </w:pPr>
      <w:r>
        <w:t xml:space="preserve">Negative comments about size of facial features (Obj2)</w:t>
      </w:r>
    </w:p>
    <w:p>
      <w:pPr>
        <w:numPr>
          <w:ilvl w:val="1"/>
          <w:numId w:val="1338"/>
        </w:numPr>
        <w:pStyle w:val="Compact"/>
      </w:pPr>
      <w:r>
        <w:t xml:space="preserve">Imitated the way they think Black women speak (Obj3)</w:t>
      </w:r>
    </w:p>
    <w:p>
      <w:pPr>
        <w:numPr>
          <w:ilvl w:val="1"/>
          <w:numId w:val="1338"/>
        </w:numPr>
        <w:pStyle w:val="Compact"/>
      </w:pPr>
      <w:r>
        <w:t xml:space="preserve">Someone made me feel unattractive (Obj4)</w:t>
      </w:r>
    </w:p>
    <w:p>
      <w:pPr>
        <w:numPr>
          <w:ilvl w:val="1"/>
          <w:numId w:val="1338"/>
        </w:numPr>
        <w:pStyle w:val="Compact"/>
      </w:pPr>
      <w:r>
        <w:t xml:space="preserve">Negative comment about skin tone (Obj5)</w:t>
      </w:r>
    </w:p>
    <w:p>
      <w:pPr>
        <w:numPr>
          <w:ilvl w:val="1"/>
          <w:numId w:val="1338"/>
        </w:numPr>
        <w:pStyle w:val="Compact"/>
      </w:pPr>
      <w:r>
        <w:t xml:space="preserve">Someone assumed I speak a certain way (Obj6)</w:t>
      </w:r>
    </w:p>
    <w:p>
      <w:pPr>
        <w:numPr>
          <w:ilvl w:val="1"/>
          <w:numId w:val="1338"/>
        </w:numPr>
        <w:pStyle w:val="Compact"/>
      </w:pPr>
      <w:r>
        <w:t xml:space="preserve">Objectified me based on physical features(Obj7)</w:t>
      </w:r>
    </w:p>
    <w:p>
      <w:pPr>
        <w:numPr>
          <w:ilvl w:val="1"/>
          <w:numId w:val="1338"/>
        </w:numPr>
        <w:pStyle w:val="Compact"/>
      </w:pPr>
      <w:r>
        <w:t xml:space="preserve">Someone assumed I have a certain body type (Obj8; stress only)</w:t>
      </w:r>
    </w:p>
    <w:p>
      <w:pPr>
        <w:numPr>
          <w:ilvl w:val="1"/>
          <w:numId w:val="1338"/>
        </w:numPr>
        <w:pStyle w:val="Compact"/>
      </w:pPr>
      <w:r>
        <w:t xml:space="preserve">Made a sexually inappropriate comment (Obj9)</w:t>
      </w:r>
    </w:p>
    <w:p>
      <w:pPr>
        <w:numPr>
          <w:ilvl w:val="1"/>
          <w:numId w:val="1338"/>
        </w:numPr>
        <w:pStyle w:val="Compact"/>
      </w:pPr>
      <w:r>
        <w:t xml:space="preserve">Negative comments about my hair when natural (Obj10)</w:t>
      </w:r>
    </w:p>
    <w:p>
      <w:pPr>
        <w:numPr>
          <w:ilvl w:val="1"/>
          <w:numId w:val="1338"/>
        </w:numPr>
        <w:pStyle w:val="Compact"/>
      </w:pPr>
      <w:r>
        <w:t xml:space="preserve">Assumed I was sexually promiscuous (frequency only; not used in this simulation)</w:t>
      </w:r>
    </w:p>
    <w:p>
      <w:pPr>
        <w:numPr>
          <w:ilvl w:val="0"/>
          <w:numId w:val="1337"/>
        </w:numPr>
        <w:pStyle w:val="Compact"/>
      </w:pPr>
      <w:r>
        <w:t xml:space="preserve">Silenced and Marginalized (7 items)</w:t>
      </w:r>
    </w:p>
    <w:p>
      <w:pPr>
        <w:numPr>
          <w:ilvl w:val="1"/>
          <w:numId w:val="1339"/>
        </w:numPr>
        <w:pStyle w:val="Compact"/>
      </w:pPr>
      <w:r>
        <w:t xml:space="preserve">I have felt unheard (Marg1)</w:t>
      </w:r>
    </w:p>
    <w:p>
      <w:pPr>
        <w:numPr>
          <w:ilvl w:val="1"/>
          <w:numId w:val="1339"/>
        </w:numPr>
        <w:pStyle w:val="Compact"/>
      </w:pPr>
      <w:r>
        <w:t xml:space="preserve">My comments have been ignored (Marg2)</w:t>
      </w:r>
    </w:p>
    <w:p>
      <w:pPr>
        <w:numPr>
          <w:ilvl w:val="1"/>
          <w:numId w:val="1339"/>
        </w:numPr>
        <w:pStyle w:val="Compact"/>
      </w:pPr>
      <w:r>
        <w:t xml:space="preserve">Someone challenged my authority (Marg3)</w:t>
      </w:r>
    </w:p>
    <w:p>
      <w:pPr>
        <w:numPr>
          <w:ilvl w:val="1"/>
          <w:numId w:val="1339"/>
        </w:numPr>
        <w:pStyle w:val="Compact"/>
      </w:pPr>
      <w:r>
        <w:t xml:space="preserve">I have been disrespected in workplace (Marg4)</w:t>
      </w:r>
    </w:p>
    <w:p>
      <w:pPr>
        <w:numPr>
          <w:ilvl w:val="1"/>
          <w:numId w:val="1339"/>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39"/>
        </w:numPr>
        <w:pStyle w:val="Compact"/>
      </w:pPr>
      <w:r>
        <w:t xml:space="preserve">Felt excluded from networking opportunities (Marg6)</w:t>
      </w:r>
    </w:p>
    <w:p>
      <w:pPr>
        <w:numPr>
          <w:ilvl w:val="1"/>
          <w:numId w:val="1339"/>
        </w:numPr>
        <w:pStyle w:val="Compact"/>
      </w:pPr>
      <w:r>
        <w:t xml:space="preserve">Assumed I did not have much to contribute to the conversation (Marg7)</w:t>
      </w:r>
    </w:p>
    <w:p>
      <w:pPr>
        <w:numPr>
          <w:ilvl w:val="0"/>
          <w:numId w:val="1337"/>
        </w:numPr>
        <w:pStyle w:val="Compact"/>
      </w:pPr>
      <w:r>
        <w:t xml:space="preserve">Strong Black Woman Stereotype (5 items)</w:t>
      </w:r>
    </w:p>
    <w:p>
      <w:pPr>
        <w:numPr>
          <w:ilvl w:val="1"/>
          <w:numId w:val="1340"/>
        </w:numPr>
        <w:pStyle w:val="Compact"/>
      </w:pPr>
      <w:r>
        <w:t xml:space="preserve">Someone assumed I was sassy and straightforward (Str1; stress only)</w:t>
      </w:r>
    </w:p>
    <w:p>
      <w:pPr>
        <w:numPr>
          <w:ilvl w:val="1"/>
          <w:numId w:val="1340"/>
        </w:numPr>
        <w:pStyle w:val="Compact"/>
      </w:pPr>
      <w:r>
        <w:t xml:space="preserve">I have been told that I am too independent (Str2)</w:t>
      </w:r>
    </w:p>
    <w:p>
      <w:pPr>
        <w:numPr>
          <w:ilvl w:val="1"/>
          <w:numId w:val="1340"/>
        </w:numPr>
        <w:pStyle w:val="Compact"/>
      </w:pPr>
      <w:r>
        <w:t xml:space="preserve">Someone made me feel exotic as a Black woman (Str2; stress only)</w:t>
      </w:r>
    </w:p>
    <w:p>
      <w:pPr>
        <w:numPr>
          <w:ilvl w:val="1"/>
          <w:numId w:val="1340"/>
        </w:numPr>
        <w:pStyle w:val="Compact"/>
      </w:pPr>
      <w:r>
        <w:t xml:space="preserve">I have been told that I am too assertive</w:t>
      </w:r>
    </w:p>
    <w:p>
      <w:pPr>
        <w:numPr>
          <w:ilvl w:val="1"/>
          <w:numId w:val="1340"/>
        </w:numPr>
        <w:pStyle w:val="Compact"/>
      </w:pPr>
      <w:r>
        <w:t xml:space="preserve">Assumed to be a strong Black woman</w:t>
      </w:r>
    </w:p>
    <w:p>
      <w:pPr>
        <w:numPr>
          <w:ilvl w:val="0"/>
          <w:numId w:val="1337"/>
        </w:numPr>
        <w:pStyle w:val="Compact"/>
      </w:pPr>
      <w:r>
        <w:t xml:space="preserve">Angry Black Woman Stereotype (3 items)</w:t>
      </w:r>
    </w:p>
    <w:p>
      <w:pPr>
        <w:numPr>
          <w:ilvl w:val="1"/>
          <w:numId w:val="1341"/>
        </w:numPr>
        <w:pStyle w:val="Compact"/>
      </w:pPr>
      <w:r>
        <w:t xml:space="preserve">Someone has told me to calm down (Ang1)</w:t>
      </w:r>
    </w:p>
    <w:p>
      <w:pPr>
        <w:numPr>
          <w:ilvl w:val="1"/>
          <w:numId w:val="1341"/>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1"/>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398"/>
    <w:bookmarkStart w:id="435"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2"/>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2"/>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6"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3"/>
        </w:numPr>
        <w:pStyle w:val="Compact"/>
      </w:pPr>
      <w:r>
        <w:t xml:space="preserve">10-15 participants per variable</w:t>
      </w:r>
    </w:p>
    <w:p>
      <w:pPr>
        <w:numPr>
          <w:ilvl w:val="0"/>
          <w:numId w:val="1343"/>
        </w:numPr>
        <w:pStyle w:val="Compact"/>
      </w:pPr>
      <w:r>
        <w:t xml:space="preserve">10 times as many participants as variables (Nunnally, 1978)</w:t>
      </w:r>
    </w:p>
    <w:p>
      <w:pPr>
        <w:numPr>
          <w:ilvl w:val="0"/>
          <w:numId w:val="1343"/>
        </w:numPr>
        <w:pStyle w:val="Compact"/>
      </w:pPr>
      <w:r>
        <w:t xml:space="preserve">5 and 10 participants per variable up to 300 (Kass &amp; Tinsley, 1979)</w:t>
      </w:r>
    </w:p>
    <w:p>
      <w:pPr>
        <w:numPr>
          <w:ilvl w:val="0"/>
          <w:numId w:val="1343"/>
        </w:numPr>
        <w:pStyle w:val="Compact"/>
      </w:pPr>
      <w:r>
        <w:t xml:space="preserve">300 (Tabachnick &amp; Fidell, 2007)</w:t>
      </w:r>
    </w:p>
    <w:p>
      <w:pPr>
        <w:numPr>
          <w:ilvl w:val="0"/>
          <w:numId w:val="1343"/>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4"/>
        </w:numPr>
        <w:pStyle w:val="Compact"/>
      </w:pPr>
      <w:r>
        <w:t xml:space="preserve">if factor loadings are large (~.6), the solution is reliable regardless of size</w:t>
      </w:r>
    </w:p>
    <w:p>
      <w:pPr>
        <w:numPr>
          <w:ilvl w:val="0"/>
          <w:numId w:val="1344"/>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5"/>
        </w:numPr>
        <w:pStyle w:val="Compact"/>
      </w:pPr>
      <w:r>
        <w:t xml:space="preserve">bare minimum of .5</w:t>
      </w:r>
    </w:p>
    <w:p>
      <w:pPr>
        <w:numPr>
          <w:ilvl w:val="0"/>
          <w:numId w:val="1345"/>
        </w:numPr>
        <w:pStyle w:val="Compact"/>
      </w:pPr>
      <w:r>
        <w:t xml:space="preserve">values between .5 and .7 as mediocre</w:t>
      </w:r>
    </w:p>
    <w:p>
      <w:pPr>
        <w:numPr>
          <w:ilvl w:val="0"/>
          <w:numId w:val="1345"/>
        </w:numPr>
        <w:pStyle w:val="Compact"/>
      </w:pPr>
      <w:r>
        <w:t xml:space="preserve">values between .7 and .8 as good</w:t>
      </w:r>
    </w:p>
    <w:p>
      <w:pPr>
        <w:numPr>
          <w:ilvl w:val="0"/>
          <w:numId w:val="1345"/>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2"/>
    <w:bookmarkStart w:id="403"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4"/>
    <w:bookmarkStart w:id="405" w:name="apa-style-summary-so-far"/>
    <w:p>
      <w:pPr>
        <w:pStyle w:val="Heading4"/>
      </w:pPr>
      <w:r>
        <w:rPr>
          <w:rStyle w:val="SectionNumber"/>
        </w:rPr>
        <w:t xml:space="preserve">8.5.1.4</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5"/>
    <w:bookmarkEnd w:id="406"/>
    <w:bookmarkStart w:id="413"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8" name="Picture"/>
            <a:graphic>
              <a:graphicData uri="http://schemas.openxmlformats.org/drawingml/2006/picture">
                <pic:pic>
                  <pic:nvPicPr>
                    <pic:cNvPr descr="images/PCA/NumComponents.png" id="409" name="Picture"/>
                    <pic:cNvPicPr>
                      <a:picLocks noChangeArrowheads="1" noChangeAspect="1"/>
                    </pic:cNvPicPr>
                  </pic:nvPicPr>
                  <pic:blipFill>
                    <a:blip r:embed="rId407"/>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6"/>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47"/>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7"/>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critera was 0.7 (thus, we would select 14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1" name="Picture"/>
            <a:graphic>
              <a:graphicData uri="http://schemas.openxmlformats.org/drawingml/2006/picture">
                <pic:pic>
                  <pic:nvPicPr>
                    <pic:cNvPr descr="08-EFA_PCA_files/figure-docx/unnamed-chunk-14-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3"/>
    <w:bookmarkStart w:id="421"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5" name="Picture"/>
            <a:graphic>
              <a:graphicData uri="http://schemas.openxmlformats.org/drawingml/2006/picture">
                <pic:pic>
                  <pic:nvPicPr>
                    <pic:cNvPr descr="images/PCA/SpecifyCompNum.png" id="416" name="Picture"/>
                    <pic:cNvPicPr>
                      <a:picLocks noChangeArrowheads="1" noChangeAspect="1"/>
                    </pic:cNvPicPr>
                  </pic:nvPicPr>
                  <pic:blipFill>
                    <a:blip r:embed="rId414"/>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8"/>
        </w:numPr>
        <w:pStyle w:val="Compact"/>
      </w:pPr>
      <w:r>
        <w:t xml:space="preserve">when there are fewer than 30 variables (we had 25) and, after extraction, the communalities are greater than .70</w:t>
      </w:r>
    </w:p>
    <w:p>
      <w:pPr>
        <w:numPr>
          <w:ilvl w:val="1"/>
          <w:numId w:val="1349"/>
        </w:numPr>
        <w:pStyle w:val="Compact"/>
      </w:pPr>
      <w:r>
        <w:t xml:space="preserve">looking at our data, none are &gt; .70, so, this does not support extracting four components</w:t>
      </w:r>
    </w:p>
    <w:p>
      <w:pPr>
        <w:numPr>
          <w:ilvl w:val="0"/>
          <w:numId w:val="1348"/>
        </w:numPr>
        <w:pStyle w:val="Compact"/>
      </w:pPr>
      <w:r>
        <w:t xml:space="preserve">when the sample size is greater than 250 (ours was 259) and the average communality is &gt; .60</w:t>
      </w:r>
    </w:p>
    <w:p>
      <w:pPr>
        <w:numPr>
          <w:ilvl w:val="1"/>
          <w:numId w:val="1350"/>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1"/>
        </w:numPr>
        <w:pStyle w:val="Compact"/>
      </w:pPr>
      <w:r>
        <w:t xml:space="preserve">We used the scree plot as a guide and there was support for four dimensions.</w:t>
      </w:r>
    </w:p>
    <w:p>
      <w:pPr>
        <w:numPr>
          <w:ilvl w:val="0"/>
          <w:numId w:val="1351"/>
        </w:numPr>
        <w:pStyle w:val="Compact"/>
      </w:pPr>
      <w:r>
        <w:t xml:space="preserve">We have an adequate sample size and that was supported with the KMO.</w:t>
      </w:r>
    </w:p>
    <w:p>
      <w:pPr>
        <w:numPr>
          <w:ilvl w:val="0"/>
          <w:numId w:val="1351"/>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2"/>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2"/>
        </w:numPr>
        <w:pStyle w:val="Compact"/>
      </w:pPr>
      <w:r>
        <w:t xml:space="preserve">conduct more diagnostics</w:t>
      </w:r>
    </w:p>
    <w:p>
      <w:pPr>
        <w:numPr>
          <w:ilvl w:val="1"/>
          <w:numId w:val="1353"/>
        </w:numPr>
        <w:pStyle w:val="Compact"/>
      </w:pPr>
      <w:r>
        <w:t xml:space="preserve">reproduced correlation matrix</w:t>
      </w:r>
    </w:p>
    <w:p>
      <w:pPr>
        <w:numPr>
          <w:ilvl w:val="1"/>
          <w:numId w:val="1353"/>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4"/>
        </w:numPr>
        <w:pStyle w:val="Compact"/>
      </w:pPr>
      <w:r>
        <w:t xml:space="preserve">See how large the residuals are compared to the original correlations.</w:t>
      </w:r>
    </w:p>
    <w:p>
      <w:pPr>
        <w:numPr>
          <w:ilvl w:val="1"/>
          <w:numId w:val="1355"/>
        </w:numPr>
        <w:pStyle w:val="Compact"/>
      </w:pPr>
      <w:r>
        <w:t xml:space="preserve">The worst possible model would occur if we extracted no components and would be the size of the original correlations.</w:t>
      </w:r>
    </w:p>
    <w:p>
      <w:pPr>
        <w:numPr>
          <w:ilvl w:val="1"/>
          <w:numId w:val="1355"/>
        </w:numPr>
        <w:pStyle w:val="Compact"/>
      </w:pPr>
      <w:r>
        <w:t xml:space="preserve">If the correlations were small to start with, we expect small residuals.</w:t>
      </w:r>
    </w:p>
    <w:p>
      <w:pPr>
        <w:numPr>
          <w:ilvl w:val="1"/>
          <w:numId w:val="1355"/>
        </w:numPr>
        <w:pStyle w:val="Compact"/>
      </w:pPr>
      <w:r>
        <w:t xml:space="preserve">If the correlations were large to start with, the residuals will be relatively larger (this is not terribly problematic).</w:t>
      </w:r>
    </w:p>
    <w:p>
      <w:pPr>
        <w:numPr>
          <w:ilvl w:val="0"/>
          <w:numId w:val="1354"/>
        </w:numPr>
        <w:pStyle w:val="Compact"/>
      </w:pPr>
      <w:r>
        <w:t xml:space="preserve">Comparing residuals requires squaring them first (because residuals can be both positive and negative).</w:t>
      </w:r>
    </w:p>
    <w:p>
      <w:pPr>
        <w:numPr>
          <w:ilvl w:val="1"/>
          <w:numId w:val="1356"/>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8" name="Picture"/>
            <a:graphic>
              <a:graphicData uri="http://schemas.openxmlformats.org/drawingml/2006/picture">
                <pic:pic>
                  <pic:nvPicPr>
                    <pic:cNvPr descr="08-EFA_PCA_files/figure-docx/unnamed-chunk-24-1.png" id="419"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0"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7"/>
        </w:numPr>
        <w:pStyle w:val="Compact"/>
      </w:pPr>
      <w:r>
        <w:t xml:space="preserve">If fewer than 30 variables, the eigenvalue &gt; 1 (Kaiser’s) critera is fine, so long as communalities are all &gt; .70.</w:t>
      </w:r>
    </w:p>
    <w:p>
      <w:pPr>
        <w:numPr>
          <w:ilvl w:val="0"/>
          <w:numId w:val="1357"/>
        </w:numPr>
        <w:pStyle w:val="Compact"/>
      </w:pPr>
      <w:r>
        <w:t xml:space="preserve">If sample size &gt; 250 and the average communalities are .6 or greater, this is acceptable.</w:t>
      </w:r>
    </w:p>
    <w:p>
      <w:pPr>
        <w:numPr>
          <w:ilvl w:val="0"/>
          <w:numId w:val="1357"/>
        </w:numPr>
        <w:pStyle w:val="Compact"/>
      </w:pPr>
      <w:r>
        <w:t xml:space="preserve">When</w:t>
      </w:r>
      <w:r>
        <w:t xml:space="preserve"> </w:t>
      </w:r>
      <w:r>
        <w:rPr>
          <w:iCs/>
          <w:i/>
        </w:rPr>
        <w:t xml:space="preserve">N</w:t>
      </w:r>
      <w:r>
        <w:t xml:space="preserve"> </w:t>
      </w:r>
      <w:r>
        <w:t xml:space="preserve">&gt; 200, the scree plot can be used.</w:t>
      </w:r>
    </w:p>
    <w:p>
      <w:pPr>
        <w:numPr>
          <w:ilvl w:val="0"/>
          <w:numId w:val="1357"/>
        </w:numPr>
        <w:pStyle w:val="Compact"/>
      </w:pPr>
      <w:r>
        <w:t xml:space="preserve">Regarding residuals:</w:t>
      </w:r>
    </w:p>
    <w:p>
      <w:pPr>
        <w:numPr>
          <w:ilvl w:val="1"/>
          <w:numId w:val="1358"/>
        </w:numPr>
        <w:pStyle w:val="Compact"/>
      </w:pPr>
      <w:r>
        <w:t xml:space="preserve">Fewer than 50% should have absolute values &gt; 0.05.</w:t>
      </w:r>
    </w:p>
    <w:p>
      <w:pPr>
        <w:numPr>
          <w:ilvl w:val="1"/>
          <w:numId w:val="1358"/>
        </w:numPr>
        <w:pStyle w:val="Compact"/>
      </w:pPr>
      <w:r>
        <w:t xml:space="preserve">Model fit should be &gt; 0.90.</w:t>
      </w:r>
    </w:p>
    <w:bookmarkEnd w:id="420"/>
    <w:bookmarkEnd w:id="421"/>
    <w:bookmarkStart w:id="430"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3" name="Picture"/>
            <a:graphic>
              <a:graphicData uri="http://schemas.openxmlformats.org/drawingml/2006/picture">
                <pic:pic>
                  <pic:nvPicPr>
                    <pic:cNvPr descr="images/PCA/rotation.png" id="424" name="Picture"/>
                    <pic:cNvPicPr>
                      <a:picLocks noChangeArrowheads="1" noChangeAspect="1"/>
                    </pic:cNvPicPr>
                  </pic:nvPicPr>
                  <pic:blipFill>
                    <a:blip r:embed="rId422"/>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9"/>
        </w:numPr>
        <w:pStyle w:val="Compact"/>
      </w:pPr>
      <w:r>
        <w:t xml:space="preserve">Orthogonal rotation if you think that the components are independent/unrelated.</w:t>
      </w:r>
    </w:p>
    <w:p>
      <w:pPr>
        <w:numPr>
          <w:ilvl w:val="1"/>
          <w:numId w:val="1360"/>
        </w:numPr>
        <w:pStyle w:val="Compact"/>
      </w:pPr>
      <w:r>
        <w:t xml:space="preserve">Varimax is the most common orthogonal rotation.</w:t>
      </w:r>
    </w:p>
    <w:p>
      <w:pPr>
        <w:numPr>
          <w:ilvl w:val="0"/>
          <w:numId w:val="1359"/>
        </w:numPr>
        <w:pStyle w:val="Compact"/>
      </w:pPr>
      <w:r>
        <w:t xml:space="preserve">Oblique rotation if you think that the components are related correlated.</w:t>
      </w:r>
    </w:p>
    <w:p>
      <w:pPr>
        <w:numPr>
          <w:ilvl w:val="1"/>
          <w:numId w:val="1361"/>
        </w:numPr>
        <w:pStyle w:val="Compact"/>
      </w:pPr>
      <w:r>
        <w:t xml:space="preserve">Oblimin and promax are common oblique rotations.</w:t>
      </w:r>
    </w:p>
    <w:p>
      <w:pPr>
        <w:pStyle w:val="FirstParagraph"/>
      </w:pPr>
      <w:r>
        <w:t xml:space="preserve">Which to do?</w:t>
      </w:r>
    </w:p>
    <w:p>
      <w:pPr>
        <w:numPr>
          <w:ilvl w:val="0"/>
          <w:numId w:val="1362"/>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2"/>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8"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3"/>
        </w:numPr>
        <w:pStyle w:val="Compact"/>
      </w:pPr>
      <w:r>
        <w:t xml:space="preserve">“</w:t>
      </w:r>
      <w:r>
        <w:t xml:space="preserve">cut</w:t>
      </w:r>
      <w:r>
        <w:t xml:space="preserve">”</w:t>
      </w:r>
      <w:r>
        <w:t xml:space="preserve"> </w:t>
      </w:r>
      <w:r>
        <w:t xml:space="preserve">will display loadings above .3</w:t>
      </w:r>
    </w:p>
    <w:p>
      <w:pPr>
        <w:numPr>
          <w:ilvl w:val="1"/>
          <w:numId w:val="1364"/>
        </w:numPr>
        <w:pStyle w:val="Compact"/>
      </w:pPr>
      <w:r>
        <w:t xml:space="preserve">if some items load on no factors</w:t>
      </w:r>
    </w:p>
    <w:p>
      <w:pPr>
        <w:numPr>
          <w:ilvl w:val="1"/>
          <w:numId w:val="1364"/>
        </w:numPr>
        <w:pStyle w:val="Compact"/>
      </w:pPr>
      <w:r>
        <w:t xml:space="preserve">if some items have cross-loadings (and their relative weights)</w:t>
      </w:r>
    </w:p>
    <w:p>
      <w:pPr>
        <w:numPr>
          <w:ilvl w:val="0"/>
          <w:numId w:val="1363"/>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5"/>
        </w:numPr>
        <w:pStyle w:val="Compact"/>
      </w:pPr>
      <w:r>
        <w:t xml:space="preserve">Assumptions of Beauty and Sexual Objectification</w:t>
      </w:r>
    </w:p>
    <w:p>
      <w:pPr>
        <w:numPr>
          <w:ilvl w:val="0"/>
          <w:numId w:val="1365"/>
        </w:numPr>
        <w:pStyle w:val="Compact"/>
      </w:pPr>
      <w:r>
        <w:t xml:space="preserve">Silenced and Marginalized</w:t>
      </w:r>
    </w:p>
    <w:p>
      <w:pPr>
        <w:numPr>
          <w:ilvl w:val="0"/>
          <w:numId w:val="1365"/>
        </w:numPr>
        <w:pStyle w:val="Compact"/>
      </w:pPr>
      <w:r>
        <w:t xml:space="preserve">Strong Woman Stereotype</w:t>
      </w:r>
    </w:p>
    <w:p>
      <w:pPr>
        <w:numPr>
          <w:ilvl w:val="0"/>
          <w:numId w:val="1365"/>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6" name="Picture"/>
            <a:graphic>
              <a:graphicData uri="http://schemas.openxmlformats.org/drawingml/2006/picture">
                <pic:pic>
                  <pic:nvPicPr>
                    <pic:cNvPr descr="08-EFA_PCA_files/figure-docx/unnamed-chunk-27-1.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8"/>
    <w:bookmarkStart w:id="429"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29"/>
    <w:bookmarkEnd w:id="430"/>
    <w:bookmarkStart w:id="434"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EFA_PCA_files/figure-docx/unnamed-chunk-36-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bookmarkEnd w:id="434"/>
    <w:bookmarkEnd w:id="435"/>
    <w:bookmarkStart w:id="436"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6"/>
    <w:bookmarkStart w:id="445"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I included the lesson on item analysis because I find it to be a useful stepping stone into principal components and principal factor analyses. How do the results we obtained from PCA compare to those found in item analysis?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4" w:name="X2fbf2088664aefd3c634f18a5cec852c1385431"/>
    <w:p>
      <w:pPr>
        <w:pStyle w:val="Heading3"/>
      </w:pPr>
      <w:r>
        <w:rPr>
          <w:rStyle w:val="SectionNumber"/>
        </w:rPr>
        <w:t xml:space="preserve">8.7.1</w:t>
      </w:r>
      <w:r>
        <w:tab/>
      </w:r>
      <w:r>
        <w:t xml:space="preserve">Calculating and Extracting Item-Total Correlation Coefficients</w:t>
      </w:r>
    </w:p>
    <w:bookmarkStart w:id="437"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Stereotyps is 0.49.</w:t>
      </w:r>
    </w:p>
    <w:bookmarkEnd w:id="437"/>
    <w:bookmarkStart w:id="438"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p>
    <w:bookmarkEnd w:id="438"/>
    <w:bookmarkStart w:id="439"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Othogonal rotation</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pcaORTH_loadings &lt;-</w:t>
      </w:r>
      <w:r>
        <w:br/>
      </w:r>
      <w:r>
        <w:rPr>
          <w:rStyle w:val="CommentTok"/>
        </w:rPr>
        <w:t xml:space="preserve"># pcaORTH_loadings[!pcaORTH_loadings$Items == 'GRMSTot',]</w:t>
      </w:r>
      <w:r>
        <w:br/>
      </w:r>
      <w:r>
        <w:rPr>
          <w:rStyle w:val="CommentTok"/>
        </w:rPr>
        <w:t xml:space="preserve"># pcaORTH_loadings &lt;- pcaORTH_loadings[!pcaORTH_loadings$Items ==</w:t>
      </w:r>
      <w:r>
        <w:br/>
      </w:r>
      <w:r>
        <w:rPr>
          <w:rStyle w:val="CommentTok"/>
        </w:rPr>
        <w:t xml:space="preserve"># 'Objectified',] pcaORTH_loadings &lt;-</w:t>
      </w:r>
      <w:r>
        <w:br/>
      </w:r>
      <w:r>
        <w:rPr>
          <w:rStyle w:val="CommentTok"/>
        </w:rPr>
        <w:t xml:space="preserve"># pcaORTH_loadings[!pcaORTH_loadings$Items == 'Marginalized',]</w:t>
      </w:r>
      <w:r>
        <w:br/>
      </w:r>
      <w:r>
        <w:rPr>
          <w:rStyle w:val="CommentTok"/>
        </w:rPr>
        <w:t xml:space="preserve"># pcaORTH_loadings &lt;- pcaORTH_loadings[!pcaORTH_loadings$Items ==</w:t>
      </w:r>
      <w:r>
        <w:br/>
      </w:r>
      <w:r>
        <w:rPr>
          <w:rStyle w:val="CommentTok"/>
        </w:rPr>
        <w:t xml:space="preserve"># 'Strong',] pcaORTH_loadings &lt;-</w:t>
      </w:r>
      <w:r>
        <w:br/>
      </w:r>
      <w:r>
        <w:rPr>
          <w:rStyle w:val="CommentTok"/>
        </w:rPr>
        <w:t xml:space="preserve"># pcaORTH_loadings[!pcaORTH_loadings$Items == 'Angry',]</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9"/>
    <w:bookmarkStart w:id="443"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6"/>
        </w:numPr>
        <w:pStyle w:val="Compact"/>
      </w:pPr>
      <w:r>
        <w:rPr>
          <w:bCs/>
          <w:b/>
        </w:rPr>
        <w:t xml:space="preserve">r.drop</w:t>
      </w:r>
      <w:r>
        <w:t xml:space="preserve"> </w:t>
      </w:r>
      <w:r>
        <w:t xml:space="preserve">Corrected item-total (entire GRMS) coefficients</w:t>
      </w:r>
    </w:p>
    <w:p>
      <w:pPr>
        <w:numPr>
          <w:ilvl w:val="0"/>
          <w:numId w:val="1366"/>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6"/>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6"/>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1" name="Picture"/>
            <a:graphic>
              <a:graphicData uri="http://schemas.openxmlformats.org/drawingml/2006/picture">
                <pic:pic>
                  <pic:nvPicPr>
                    <pic:cNvPr descr="images/PCA/ComparisonsTable.png" id="442" name="Picture"/>
                    <pic:cNvPicPr>
                      <a:picLocks noChangeArrowheads="1" noChangeAspect="1"/>
                    </pic:cNvPicPr>
                  </pic:nvPicPr>
                  <pic:blipFill>
                    <a:blip r:embed="rId4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67"/>
        </w:numPr>
        <w:pStyle w:val="Compact"/>
      </w:pPr>
      <w:r>
        <w:t xml:space="preserve">When there are a number of cross-loadings, it means that the item will not discriminate well (think within-in scale discriminant validity).</w:t>
      </w:r>
    </w:p>
    <w:p>
      <w:pPr>
        <w:numPr>
          <w:ilvl w:val="0"/>
          <w:numId w:val="1367"/>
        </w:numPr>
        <w:pStyle w:val="Compact"/>
      </w:pPr>
      <w:r>
        <w:t xml:space="preserve">If there are a number of cross-loadings, there will likely be stronger correlations between subscales (indicating that an oblique rotation is/was an appropriate choice).</w:t>
      </w:r>
    </w:p>
    <w:p>
      <w:pPr>
        <w:numPr>
          <w:ilvl w:val="0"/>
          <w:numId w:val="1367"/>
        </w:numPr>
        <w:pStyle w:val="Compact"/>
      </w:pPr>
      <w:r>
        <w:t xml:space="preserve">Low/no cross-loadings, supports the choices of an orthogonal (uncorrelated) solution.</w:t>
      </w:r>
    </w:p>
    <w:p>
      <w:pPr>
        <w:numPr>
          <w:ilvl w:val="0"/>
          <w:numId w:val="1367"/>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subscale.The items behaved much better in the original article.</w:t>
      </w:r>
    </w:p>
    <w:bookmarkEnd w:id="443"/>
    <w:bookmarkEnd w:id="444"/>
    <w:bookmarkEnd w:id="445"/>
    <w:bookmarkStart w:id="450"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p>
      <w:pPr>
        <w:numPr>
          <w:ilvl w:val="0"/>
          <w:numId w:val="1368"/>
        </w:numPr>
        <w:pStyle w:val="Compact"/>
      </w:pPr>
      <w:r>
        <w:t xml:space="preserve">Properly format and prepare the data.</w:t>
      </w:r>
    </w:p>
    <w:p>
      <w:pPr>
        <w:numPr>
          <w:ilvl w:val="0"/>
          <w:numId w:val="1368"/>
        </w:numPr>
        <w:pStyle w:val="Compact"/>
      </w:pPr>
      <w:r>
        <w:t xml:space="preserve">Conduct diagnostic tests to determine the suitability of the data for PCA.</w:t>
      </w:r>
    </w:p>
    <w:p>
      <w:pPr>
        <w:numPr>
          <w:ilvl w:val="0"/>
          <w:numId w:val="1368"/>
        </w:numPr>
        <w:pStyle w:val="Compact"/>
      </w:pPr>
      <w:r>
        <w:t xml:space="preserve">Conducting tests to guide the decisions about number of components to extract.</w:t>
      </w:r>
    </w:p>
    <w:p>
      <w:pPr>
        <w:numPr>
          <w:ilvl w:val="0"/>
          <w:numId w:val="1368"/>
        </w:numPr>
        <w:pStyle w:val="Compact"/>
      </w:pPr>
      <w:r>
        <w:t xml:space="preserve">Conducting orthogonal and oblique extractions (at least two each with different numbers of components).</w:t>
      </w:r>
    </w:p>
    <w:p>
      <w:pPr>
        <w:numPr>
          <w:ilvl w:val="0"/>
          <w:numId w:val="1368"/>
        </w:numPr>
        <w:pStyle w:val="Compact"/>
      </w:pPr>
      <w:r>
        <w:t xml:space="preserve">Selecting one solution and preparing an APA style results section (with table and figure).</w:t>
      </w:r>
    </w:p>
    <w:bookmarkStart w:id="446"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6"/>
    <w:bookmarkStart w:id="447"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bookmarkEnd w:id="447"/>
    <w:bookmarkStart w:id="448"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PCA. The data should allow for at least two (ideally three) components/subscales.</w:t>
      </w:r>
    </w:p>
    <w:bookmarkEnd w:id="448"/>
    <w:bookmarkStart w:id="449"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9"/>
    <w:bookmarkEnd w:id="450"/>
    <w:bookmarkStart w:id="478" w:name="homeworked-example-3"/>
    <w:p>
      <w:pPr>
        <w:pStyle w:val="Heading2"/>
      </w:pPr>
      <w:r>
        <w:rPr>
          <w:rStyle w:val="SectionNumber"/>
        </w:rPr>
        <w:t xml:space="preserve">8.9</w:t>
      </w:r>
      <w:r>
        <w:tab/>
      </w:r>
      <w:r>
        <w:t xml:space="preserve">Homeworked Example</w:t>
      </w:r>
    </w:p>
    <w:p>
      <w:pPr>
        <w:pStyle w:val="FirstParagraph"/>
      </w:pPr>
      <w:hyperlink r:id="rId45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69"/>
        </w:numPr>
        <w:pStyle w:val="Compact"/>
      </w:pPr>
      <w:r>
        <w:rPr>
          <w:bCs/>
          <w:b/>
        </w:rPr>
        <w:t xml:space="preserve">Valued by the student</w:t>
      </w:r>
      <w:r>
        <w:t xml:space="preserve"> </w:t>
      </w:r>
      <w:r>
        <w:t xml:space="preserve">includes the items: ValObjectives, IncrUnderstanding, IncrInterest</w:t>
      </w:r>
    </w:p>
    <w:p>
      <w:pPr>
        <w:numPr>
          <w:ilvl w:val="0"/>
          <w:numId w:val="136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6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2"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2"/>
    <w:bookmarkStart w:id="456"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3"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between .7 and .8 are good</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3"/>
    <w:bookmarkStart w:id="454"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4"/>
    <w:bookmarkStart w:id="455"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5"/>
    <w:bookmarkEnd w:id="456"/>
    <w:bookmarkStart w:id="460"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8" name="Picture"/>
            <a:graphic>
              <a:graphicData uri="http://schemas.openxmlformats.org/drawingml/2006/picture">
                <pic:pic>
                  <pic:nvPicPr>
                    <pic:cNvPr descr="08-EFA_PCA_files/figure-docx/unnamed-chunk-109-1.png" id="459" name="Picture"/>
                    <pic:cNvPicPr>
                      <a:picLocks noChangeArrowheads="1" noChangeAspect="1"/>
                    </pic:cNvPicPr>
                  </pic:nvPicPr>
                  <pic:blipFill>
                    <a:blip r:embed="rId4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0"/>
    <w:bookmarkStart w:id="467"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2" name="Picture"/>
            <a:graphic>
              <a:graphicData uri="http://schemas.openxmlformats.org/drawingml/2006/picture">
                <pic:pic>
                  <pic:nvPicPr>
                    <pic:cNvPr descr="08-EFA_PCA_files/figure-docx/unnamed-chunk-112-1.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5" name="Picture"/>
            <a:graphic>
              <a:graphicData uri="http://schemas.openxmlformats.org/drawingml/2006/picture">
                <pic:pic>
                  <pic:nvPicPr>
                    <pic:cNvPr descr="08-EFA_PCA_files/figure-docx/unnamed-chunk-11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7"/>
    <w:bookmarkStart w:id="474"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9" name="Picture"/>
            <a:graphic>
              <a:graphicData uri="http://schemas.openxmlformats.org/drawingml/2006/picture">
                <pic:pic>
                  <pic:nvPicPr>
                    <pic:cNvPr descr="08-EFA_PCA_files/figure-docx/unnamed-chunk-118-1.png" id="47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2" name="Picture"/>
            <a:graphic>
              <a:graphicData uri="http://schemas.openxmlformats.org/drawingml/2006/picture">
                <pic:pic>
                  <pic:nvPicPr>
                    <pic:cNvPr descr="08-EFA_PCA_files/figure-docx/unnamed-chunk-121-1.png" id="473"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4"/>
    <w:bookmarkStart w:id="475"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5"/>
    <w:bookmarkStart w:id="476"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6"/>
    <w:bookmarkStart w:id="477" w:name="explanation-to-grader-1"/>
    <w:p>
      <w:pPr>
        <w:pStyle w:val="Heading3"/>
      </w:pPr>
      <w:r>
        <w:rPr>
          <w:rStyle w:val="SectionNumber"/>
        </w:rPr>
        <w:t xml:space="preserve">8.9.8</w:t>
      </w:r>
      <w:r>
        <w:tab/>
      </w:r>
      <w:r>
        <w:t xml:space="preserve">Explanation to grader</w:t>
      </w:r>
    </w:p>
    <w:bookmarkEnd w:id="477"/>
    <w:bookmarkEnd w:id="478"/>
    <w:bookmarkEnd w:id="479"/>
    <w:bookmarkStart w:id="567" w:name="PAF"/>
    <w:p>
      <w:pPr>
        <w:pStyle w:val="Heading1"/>
      </w:pPr>
      <w:r>
        <w:rPr>
          <w:rStyle w:val="SectionNumber"/>
        </w:rPr>
        <w:t xml:space="preserve">9</w:t>
      </w:r>
      <w:r>
        <w:tab/>
      </w:r>
      <w:r>
        <w:t xml:space="preserve">Principal Axis Factoring</w:t>
      </w:r>
    </w:p>
    <w:p>
      <w:pPr>
        <w:pStyle w:val="FirstParagraph"/>
      </w:pPr>
      <w:hyperlink r:id="rId480">
        <w:r>
          <w:rPr>
            <w:rStyle w:val="Hyperlink"/>
          </w:rPr>
          <w:t xml:space="preserve">Screencasted Lecture Link</w:t>
        </w:r>
      </w:hyperlink>
    </w:p>
    <w:p>
      <w:pPr>
        <w:pStyle w:val="BodyText"/>
      </w:pPr>
      <w:r>
        <w:t xml:space="preserve">This is the second week of</w:t>
      </w:r>
      <w:r>
        <w:t xml:space="preserve"> </w:t>
      </w:r>
      <w:r>
        <w:rPr>
          <w:iCs/>
          <w:i/>
        </w:rPr>
        <w:t xml:space="preserve">exploratory</w:t>
      </w:r>
      <w:r>
        <w:t xml:space="preserve"> </w:t>
      </w:r>
      <w:r>
        <w:t xml:space="preserve">principal components analysis (PCA) and factor analysis (EFA).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5"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1" w:name="learning-objectives-7"/>
    <w:p>
      <w:pPr>
        <w:pStyle w:val="Heading3"/>
      </w:pPr>
      <w:r>
        <w:rPr>
          <w:rStyle w:val="SectionNumber"/>
        </w:rPr>
        <w:t xml:space="preserve">9.1.1</w:t>
      </w:r>
      <w:r>
        <w:tab/>
      </w:r>
      <w:r>
        <w:t xml:space="preserve">Learning Objectives</w:t>
      </w:r>
    </w:p>
    <w:p>
      <w:pPr>
        <w:pStyle w:val="FirstParagraph"/>
      </w:pPr>
      <w:r>
        <w:t xml:space="preserve">Focusing on this week’s materials, make sure you can:</w:t>
      </w:r>
    </w:p>
    <w:p>
      <w:pPr>
        <w:numPr>
          <w:ilvl w:val="0"/>
          <w:numId w:val="1372"/>
        </w:numPr>
        <w:pStyle w:val="Compact"/>
      </w:pPr>
      <w:r>
        <w:t xml:space="preserve">Distinguish between PCA and EFA on several levels:</w:t>
      </w:r>
    </w:p>
    <w:p>
      <w:pPr>
        <w:numPr>
          <w:ilvl w:val="1"/>
          <w:numId w:val="1373"/>
        </w:numPr>
        <w:pStyle w:val="Compact"/>
      </w:pPr>
      <w:r>
        <w:t xml:space="preserve">recognize PCA and EFA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1"/>
    <w:bookmarkStart w:id="482"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permission to use it). In any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components to extract.</w:t>
      </w:r>
    </w:p>
    <w:p>
      <w:pPr>
        <w:numPr>
          <w:ilvl w:val="0"/>
          <w:numId w:val="1374"/>
        </w:numPr>
        <w:pStyle w:val="Compact"/>
      </w:pPr>
      <w:r>
        <w:t xml:space="preserve">Conducting orthogonal and oblique extractions (at least two each with different numbers of components).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2"/>
    <w:bookmarkStart w:id="483"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3"/>
    <w:bookmarkStart w:id="484"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4"/>
    <w:bookmarkEnd w:id="485"/>
    <w:bookmarkStart w:id="489"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78"/>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 and</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0"/>
        </w:numPr>
        <w:pStyle w:val="Compact"/>
      </w:pPr>
      <w:r>
        <w:t xml:space="preserve">This leads some to argue for using principal components; however fans of factor analysis suggest that it is useful for constructing and evaluating theories.</w:t>
      </w:r>
    </w:p>
    <w:p>
      <w:pPr>
        <w:numPr>
          <w:ilvl w:val="0"/>
          <w:numId w:val="1379"/>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1"/>
        </w:numPr>
        <w:pStyle w:val="Compact"/>
      </w:pPr>
      <w:r>
        <w:t xml:space="preserve">Stated another way, the factor model partitions the correlation or covariance matrix into</w:t>
      </w:r>
    </w:p>
    <w:p>
      <w:pPr>
        <w:numPr>
          <w:ilvl w:val="2"/>
          <w:numId w:val="1382"/>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2"/>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7" name="Picture"/>
            <a:graphic>
              <a:graphicData uri="http://schemas.openxmlformats.org/drawingml/2006/picture">
                <pic:pic>
                  <pic:nvPicPr>
                    <pic:cNvPr descr="images/PAF/PCAvPAF.png" id="488" name="Picture"/>
                    <pic:cNvPicPr>
                      <a:picLocks noChangeArrowheads="1" noChangeAspect="1"/>
                    </pic:cNvPicPr>
                  </pic:nvPicPr>
                  <pic:blipFill>
                    <a:blip r:embed="rId486"/>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9"/>
    <w:bookmarkStart w:id="493"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1" name="Picture"/>
            <a:graphic>
              <a:graphicData uri="http://schemas.openxmlformats.org/drawingml/2006/picture">
                <pic:pic>
                  <pic:nvPicPr>
                    <pic:cNvPr descr="images/PAF/PAFworkflow.png" id="492" name="Picture"/>
                    <pic:cNvPicPr>
                      <a:picLocks noChangeArrowheads="1" noChangeAspect="1"/>
                    </pic:cNvPicPr>
                  </pic:nvPicPr>
                  <pic:blipFill>
                    <a:blip r:embed="rId490"/>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3"/>
        </w:numPr>
        <w:pStyle w:val="Compact"/>
      </w:pPr>
      <w:r>
        <w:t xml:space="preserve">Creating an items only dataframe where all items are scaled in the same direction (i.e., negatively worded items are reverse-scored).</w:t>
      </w:r>
    </w:p>
    <w:p>
      <w:pPr>
        <w:numPr>
          <w:ilvl w:val="0"/>
          <w:numId w:val="1383"/>
        </w:numPr>
        <w:pStyle w:val="Compact"/>
      </w:pPr>
      <w:r>
        <w:t xml:space="preserve">Conducting tests that assess the statistical assumptions of PAF to ensure that the data is appropriate for PAF.</w:t>
      </w:r>
    </w:p>
    <w:p>
      <w:pPr>
        <w:numPr>
          <w:ilvl w:val="0"/>
          <w:numId w:val="1383"/>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3"/>
        </w:numPr>
        <w:pStyle w:val="Compact"/>
      </w:pPr>
      <w:r>
        <w:t xml:space="preserve">Conducting the factor extraction – this process will likely occur iteratively,</w:t>
      </w:r>
    </w:p>
    <w:p>
      <w:pPr>
        <w:numPr>
          <w:ilvl w:val="1"/>
          <w:numId w:val="1384"/>
        </w:numPr>
        <w:pStyle w:val="Compact"/>
      </w:pPr>
      <w:r>
        <w:t xml:space="preserve">exploring orthogonal (uncorrelated/independent) and oblique (correlated) factors, and</w:t>
      </w:r>
    </w:p>
    <w:p>
      <w:pPr>
        <w:numPr>
          <w:ilvl w:val="1"/>
          <w:numId w:val="1384"/>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5"/>
        </w:numPr>
        <w:pStyle w:val="Compact"/>
      </w:pPr>
      <w:r>
        <w:t xml:space="preserve">The values of factor loadings are directly related to the correlation matrix.</w:t>
      </w:r>
    </w:p>
    <w:p>
      <w:pPr>
        <w:numPr>
          <w:ilvl w:val="1"/>
          <w:numId w:val="1386"/>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5"/>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7"/>
        </w:numPr>
        <w:pStyle w:val="Compact"/>
      </w:pPr>
      <w:r>
        <w:t xml:space="preserve">In this lesson’s vignette there are 25 items on the scale and we will have 4 subscales.</w:t>
      </w:r>
    </w:p>
    <w:p>
      <w:pPr>
        <w:numPr>
          <w:ilvl w:val="0"/>
          <w:numId w:val="1385"/>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5"/>
        </w:numPr>
        <w:pStyle w:val="Compact"/>
      </w:pPr>
      <w:r>
        <w:t xml:space="preserve">Matrix algebra (e.g., using the transpose of a matrix, multiplying matrices together) plays a critical role in the analytic solution.</w:t>
      </w:r>
    </w:p>
    <w:bookmarkEnd w:id="493"/>
    <w:bookmarkStart w:id="494"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8"/>
        </w:numPr>
        <w:pStyle w:val="Compact"/>
      </w:pPr>
      <w:r>
        <w:t xml:space="preserve">Assumptions of Beauty and Sexual Objectification (10 items)</w:t>
      </w:r>
    </w:p>
    <w:p>
      <w:pPr>
        <w:numPr>
          <w:ilvl w:val="1"/>
          <w:numId w:val="1389"/>
        </w:numPr>
        <w:pStyle w:val="Compact"/>
      </w:pPr>
      <w:r>
        <w:t xml:space="preserve">Unattractive because of size of butt (Obj1)</w:t>
      </w:r>
    </w:p>
    <w:p>
      <w:pPr>
        <w:numPr>
          <w:ilvl w:val="1"/>
          <w:numId w:val="1389"/>
        </w:numPr>
        <w:pStyle w:val="Compact"/>
      </w:pPr>
      <w:r>
        <w:t xml:space="preserve">Negative comments about size of facial features (Obj2)</w:t>
      </w:r>
    </w:p>
    <w:p>
      <w:pPr>
        <w:numPr>
          <w:ilvl w:val="1"/>
          <w:numId w:val="1389"/>
        </w:numPr>
        <w:pStyle w:val="Compact"/>
      </w:pPr>
      <w:r>
        <w:t xml:space="preserve">Imitated the way they think Black women speak (Obj3)</w:t>
      </w:r>
    </w:p>
    <w:p>
      <w:pPr>
        <w:numPr>
          <w:ilvl w:val="1"/>
          <w:numId w:val="1389"/>
        </w:numPr>
        <w:pStyle w:val="Compact"/>
      </w:pPr>
      <w:r>
        <w:t xml:space="preserve">Someone made me feel unattractive (Obj4)</w:t>
      </w:r>
    </w:p>
    <w:p>
      <w:pPr>
        <w:numPr>
          <w:ilvl w:val="1"/>
          <w:numId w:val="1389"/>
        </w:numPr>
        <w:pStyle w:val="Compact"/>
      </w:pPr>
      <w:r>
        <w:t xml:space="preserve">Negative comment about skin tone (Obj5)</w:t>
      </w:r>
    </w:p>
    <w:p>
      <w:pPr>
        <w:numPr>
          <w:ilvl w:val="1"/>
          <w:numId w:val="1389"/>
        </w:numPr>
        <w:pStyle w:val="Compact"/>
      </w:pPr>
      <w:r>
        <w:t xml:space="preserve">Someone assumed I speak a certain way (Obj6)</w:t>
      </w:r>
    </w:p>
    <w:p>
      <w:pPr>
        <w:numPr>
          <w:ilvl w:val="1"/>
          <w:numId w:val="1389"/>
        </w:numPr>
        <w:pStyle w:val="Compact"/>
      </w:pPr>
      <w:r>
        <w:t xml:space="preserve">Objectified me based on physical features(Obj7)</w:t>
      </w:r>
    </w:p>
    <w:p>
      <w:pPr>
        <w:numPr>
          <w:ilvl w:val="1"/>
          <w:numId w:val="1389"/>
        </w:numPr>
        <w:pStyle w:val="Compact"/>
      </w:pPr>
      <w:r>
        <w:t xml:space="preserve">Someone assumed I have a certain body type (Obj8; stress only)</w:t>
      </w:r>
    </w:p>
    <w:p>
      <w:pPr>
        <w:numPr>
          <w:ilvl w:val="1"/>
          <w:numId w:val="1389"/>
        </w:numPr>
        <w:pStyle w:val="Compact"/>
      </w:pPr>
      <w:r>
        <w:t xml:space="preserve">Made a sexually inappropriate comment (Obj9)</w:t>
      </w:r>
    </w:p>
    <w:p>
      <w:pPr>
        <w:numPr>
          <w:ilvl w:val="1"/>
          <w:numId w:val="1389"/>
        </w:numPr>
        <w:pStyle w:val="Compact"/>
      </w:pPr>
      <w:r>
        <w:t xml:space="preserve">Negative comments about my hair when natural (Obj10)</w:t>
      </w:r>
    </w:p>
    <w:p>
      <w:pPr>
        <w:numPr>
          <w:ilvl w:val="1"/>
          <w:numId w:val="1389"/>
        </w:numPr>
        <w:pStyle w:val="Compact"/>
      </w:pPr>
      <w:r>
        <w:t xml:space="preserve">Assumed I was sexually promiscuous (frequency only; not used in this simulation)</w:t>
      </w:r>
    </w:p>
    <w:p>
      <w:pPr>
        <w:numPr>
          <w:ilvl w:val="0"/>
          <w:numId w:val="1388"/>
        </w:numPr>
        <w:pStyle w:val="Compact"/>
      </w:pPr>
      <w:r>
        <w:t xml:space="preserve">Silenced and Marginalized (7 items)</w:t>
      </w:r>
    </w:p>
    <w:p>
      <w:pPr>
        <w:numPr>
          <w:ilvl w:val="1"/>
          <w:numId w:val="1390"/>
        </w:numPr>
        <w:pStyle w:val="Compact"/>
      </w:pPr>
      <w:r>
        <w:t xml:space="preserve">I have felt unheard (Marg1)</w:t>
      </w:r>
    </w:p>
    <w:p>
      <w:pPr>
        <w:numPr>
          <w:ilvl w:val="1"/>
          <w:numId w:val="1390"/>
        </w:numPr>
        <w:pStyle w:val="Compact"/>
      </w:pPr>
      <w:r>
        <w:t xml:space="preserve">My comments have been ignored (Marg2)</w:t>
      </w:r>
    </w:p>
    <w:p>
      <w:pPr>
        <w:numPr>
          <w:ilvl w:val="1"/>
          <w:numId w:val="1390"/>
        </w:numPr>
        <w:pStyle w:val="Compact"/>
      </w:pPr>
      <w:r>
        <w:t xml:space="preserve">Someone challenged my authority (Marg3)</w:t>
      </w:r>
    </w:p>
    <w:p>
      <w:pPr>
        <w:numPr>
          <w:ilvl w:val="1"/>
          <w:numId w:val="1390"/>
        </w:numPr>
        <w:pStyle w:val="Compact"/>
      </w:pPr>
      <w:r>
        <w:t xml:space="preserve">I have been disrespected in workplace (Marg4)</w:t>
      </w:r>
    </w:p>
    <w:p>
      <w:pPr>
        <w:numPr>
          <w:ilvl w:val="1"/>
          <w:numId w:val="1390"/>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0"/>
        </w:numPr>
        <w:pStyle w:val="Compact"/>
      </w:pPr>
      <w:r>
        <w:t xml:space="preserve">Felt excluded from networking opportunities (Marg6)</w:t>
      </w:r>
    </w:p>
    <w:p>
      <w:pPr>
        <w:numPr>
          <w:ilvl w:val="1"/>
          <w:numId w:val="1390"/>
        </w:numPr>
        <w:pStyle w:val="Compact"/>
      </w:pPr>
      <w:r>
        <w:t xml:space="preserve">Assumed I did not have much to contribute to the conversation (Marg7)</w:t>
      </w:r>
    </w:p>
    <w:p>
      <w:pPr>
        <w:numPr>
          <w:ilvl w:val="0"/>
          <w:numId w:val="1388"/>
        </w:numPr>
        <w:pStyle w:val="Compact"/>
      </w:pPr>
      <w:r>
        <w:t xml:space="preserve">Strong Black Woman Stereotype (5 items)</w:t>
      </w:r>
    </w:p>
    <w:p>
      <w:pPr>
        <w:numPr>
          <w:ilvl w:val="1"/>
          <w:numId w:val="1391"/>
        </w:numPr>
        <w:pStyle w:val="Compact"/>
      </w:pPr>
      <w:r>
        <w:t xml:space="preserve">Someone assumed I was sassy and straightforward (Str1; stress only)</w:t>
      </w:r>
    </w:p>
    <w:p>
      <w:pPr>
        <w:numPr>
          <w:ilvl w:val="1"/>
          <w:numId w:val="1391"/>
        </w:numPr>
        <w:pStyle w:val="Compact"/>
      </w:pPr>
      <w:r>
        <w:t xml:space="preserve">I have been told that I am too independent (Str2)</w:t>
      </w:r>
    </w:p>
    <w:p>
      <w:pPr>
        <w:numPr>
          <w:ilvl w:val="1"/>
          <w:numId w:val="1391"/>
        </w:numPr>
        <w:pStyle w:val="Compact"/>
      </w:pPr>
      <w:r>
        <w:t xml:space="preserve">Someone made me feel exotic as a Black woman (Str2; stress only)</w:t>
      </w:r>
    </w:p>
    <w:p>
      <w:pPr>
        <w:numPr>
          <w:ilvl w:val="1"/>
          <w:numId w:val="1391"/>
        </w:numPr>
        <w:pStyle w:val="Compact"/>
      </w:pPr>
      <w:r>
        <w:t xml:space="preserve">I have been told that I am too assertive</w:t>
      </w:r>
    </w:p>
    <w:p>
      <w:pPr>
        <w:numPr>
          <w:ilvl w:val="1"/>
          <w:numId w:val="1391"/>
        </w:numPr>
        <w:pStyle w:val="Compact"/>
      </w:pPr>
      <w:r>
        <w:t xml:space="preserve">Assumed to be a strong Black woman</w:t>
      </w:r>
    </w:p>
    <w:p>
      <w:pPr>
        <w:numPr>
          <w:ilvl w:val="0"/>
          <w:numId w:val="1388"/>
        </w:numPr>
        <w:pStyle w:val="Compact"/>
      </w:pPr>
      <w:r>
        <w:t xml:space="preserve">Angry Black Woman Stereotype (3 items)</w:t>
      </w:r>
    </w:p>
    <w:p>
      <w:pPr>
        <w:numPr>
          <w:ilvl w:val="1"/>
          <w:numId w:val="1392"/>
        </w:numPr>
        <w:pStyle w:val="Compact"/>
      </w:pPr>
      <w:r>
        <w:t xml:space="preserve">Someone has told me to calm down (Ang1)</w:t>
      </w:r>
    </w:p>
    <w:p>
      <w:pPr>
        <w:numPr>
          <w:ilvl w:val="1"/>
          <w:numId w:val="1392"/>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2"/>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494"/>
    <w:bookmarkStart w:id="520"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3"/>
        </w:numPr>
        <w:pStyle w:val="Compact"/>
      </w:pPr>
      <w:r>
        <w:t xml:space="preserve">clusters of correlated items in an</w:t>
      </w:r>
      <w:r>
        <w:t xml:space="preserve"> </w:t>
      </w:r>
      <m:oMath>
        <m:r>
          <m:t>R</m:t>
        </m:r>
      </m:oMath>
      <w:r>
        <w:t xml:space="preserve">-matrix</w:t>
      </w:r>
    </w:p>
    <w:p>
      <w:pPr>
        <w:numPr>
          <w:ilvl w:val="0"/>
          <w:numId w:val="1393"/>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3"/>
        </w:numPr>
        <w:pStyle w:val="Compact"/>
      </w:pPr>
      <w:r>
        <w:t xml:space="preserve">mathematical equations, resembling regression equations, where each variable is represented according to its relative weight</w:t>
      </w:r>
    </w:p>
    <w:bookmarkStart w:id="500"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4"/>
        </w:numPr>
        <w:pStyle w:val="Compact"/>
      </w:pPr>
      <w:r>
        <w:t xml:space="preserve">reverse coding any items that are phrased in the opposite direction</w:t>
      </w:r>
    </w:p>
    <w:p>
      <w:pPr>
        <w:numPr>
          <w:ilvl w:val="0"/>
          <w:numId w:val="1394"/>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shoud be no other variables (e.g., ID, demographic variables, other scales) in this df</w:t>
      </w:r>
    </w:p>
    <w:p>
      <w:pPr>
        <w:numPr>
          <w:ilvl w:val="1"/>
          <w:numId w:val="1395"/>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498" w:name="Xc35c526f726b3e5f689a28619065e80b148bbb0"/>
    <w:p>
      <w:pPr>
        <w:pStyle w:val="Heading4"/>
      </w:pPr>
      <w:r>
        <w:rPr>
          <w:rStyle w:val="SectionNumber"/>
        </w:rPr>
        <w:t xml:space="preserve">9.5.1.1</w:t>
      </w:r>
      <w:r>
        <w:tab/>
      </w:r>
      <w:r>
        <w:t xml:space="preserve">Three Diagnostic Tests to Evaluate the Appropriateness of the Data for Component (or Factor)Analysis</w:t>
      </w:r>
    </w:p>
    <w:bookmarkStart w:id="495"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6"/>
        </w:numPr>
        <w:pStyle w:val="Compact"/>
      </w:pPr>
      <w:r>
        <w:t xml:space="preserve">bare minimum of .5</w:t>
      </w:r>
    </w:p>
    <w:p>
      <w:pPr>
        <w:numPr>
          <w:ilvl w:val="0"/>
          <w:numId w:val="1396"/>
        </w:numPr>
        <w:pStyle w:val="Compact"/>
      </w:pPr>
      <w:r>
        <w:t xml:space="preserve">values between .5 and .7 are mediocre</w:t>
      </w:r>
    </w:p>
    <w:p>
      <w:pPr>
        <w:numPr>
          <w:ilvl w:val="0"/>
          <w:numId w:val="1396"/>
        </w:numPr>
        <w:pStyle w:val="Compact"/>
      </w:pPr>
      <w:r>
        <w:t xml:space="preserve">values between .7 and .8 are good</w:t>
      </w:r>
    </w:p>
    <w:p>
      <w:pPr>
        <w:numPr>
          <w:ilvl w:val="0"/>
          <w:numId w:val="1396"/>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95"/>
    <w:bookmarkStart w:id="496" w:name="Xc88d2dd280b23fe877168cbda5599828575e500"/>
    <w:p>
      <w:pPr>
        <w:pStyle w:val="Heading5"/>
      </w:pPr>
      <w:r>
        <w:rPr>
          <w:rStyle w:val="SectionNumber"/>
        </w:rPr>
        <w:t xml:space="preserve">9.5.1.1.2</w:t>
      </w:r>
      <w:r>
        <w:tab/>
      </w:r>
      <w:r>
        <w:t xml:space="preserve">Are there correlations among the variables that are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component (or factor) analytic approach for investigating the data.</w:t>
      </w:r>
    </w:p>
    <w:bookmarkEnd w:id="496"/>
    <w:bookmarkStart w:id="497"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497"/>
    <w:bookmarkEnd w:id="498"/>
    <w:bookmarkStart w:id="499"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499"/>
    <w:bookmarkEnd w:id="500"/>
    <w:bookmarkStart w:id="509" w:name="principal-axis-factoring-paf"/>
    <w:p>
      <w:pPr>
        <w:pStyle w:val="Heading3"/>
      </w:pPr>
      <w:r>
        <w:rPr>
          <w:rStyle w:val="SectionNumber"/>
        </w:rPr>
        <w:t xml:space="preserve">9.5.2</w:t>
      </w:r>
      <w:r>
        <w:tab/>
      </w:r>
      <w:r>
        <w:t xml:space="preserve">Principal Axis Factoring (PAF)</w:t>
      </w:r>
    </w:p>
    <w:p>
      <w:pPr>
        <w:pStyle w:val="FirstParagraph"/>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p>
    <w:p>
      <w:pPr>
        <w:pStyle w:val="SourceCode"/>
      </w:pPr>
      <w:r>
        <w:rPr>
          <w:rStyle w:val="VerbatimChar"/>
        </w:rPr>
        <w:t xml:space="preserve">maximum iteration exceeded</w:t>
      </w:r>
    </w:p>
    <w:p>
      <w:pPr>
        <w:pStyle w:val="SourceCode"/>
      </w:pP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w:t>
      </w:r>
      <w:r>
        <w:t xml:space="preserve"> </w:t>
      </w:r>
      <w:r>
        <w:t xml:space="preserve">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2" name="Picture"/>
            <a:graphic>
              <a:graphicData uri="http://schemas.openxmlformats.org/drawingml/2006/picture">
                <pic:pic>
                  <pic:nvPicPr>
                    <pic:cNvPr descr="09-EFA_PAF_files/figure-docx/unnamed-chunk-14-1.png" id="503"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07" w:name="specifying-the-number-of-factors"/>
    <w:p>
      <w:pPr>
        <w:pStyle w:val="Heading4"/>
      </w:pPr>
      <w:r>
        <w:rPr>
          <w:rStyle w:val="SectionNumber"/>
        </w:rPr>
        <w:t xml:space="preserve">9.5.2.1</w:t>
      </w:r>
      <w:r>
        <w:tab/>
      </w:r>
      <w:r>
        <w:t xml:space="preserve">Specifying the number of factors</w:t>
      </w:r>
    </w:p>
    <w:p>
      <w:pPr>
        <w:pStyle w:val="FirstParagraph"/>
      </w:pPr>
      <w:r>
        <w:t xml:space="preserve">Having determined the number of components,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397"/>
        </w:numPr>
        <w:pStyle w:val="Compact"/>
      </w:pPr>
      <w:r>
        <w:t xml:space="preserve">when there are fewer than 30 variables (we had 25) and, after extraction, the communalities are greater than .70</w:t>
      </w:r>
    </w:p>
    <w:p>
      <w:pPr>
        <w:numPr>
          <w:ilvl w:val="1"/>
          <w:numId w:val="1398"/>
        </w:numPr>
        <w:pStyle w:val="Compact"/>
      </w:pPr>
      <w:r>
        <w:t xml:space="preserve">looking at our data, none of the communalities is &gt; .70, so, this does not support extracting four components</w:t>
      </w:r>
    </w:p>
    <w:p>
      <w:pPr>
        <w:numPr>
          <w:ilvl w:val="0"/>
          <w:numId w:val="1397"/>
        </w:numPr>
        <w:pStyle w:val="Compact"/>
      </w:pPr>
      <w:r>
        <w:t xml:space="preserve">when the sample size is greater than 250 (ours was 259) and the average communality is &gt; .60</w:t>
      </w:r>
    </w:p>
    <w:p>
      <w:pPr>
        <w:numPr>
          <w:ilvl w:val="1"/>
          <w:numId w:val="1399"/>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0"/>
        </w:numPr>
        <w:pStyle w:val="Compact"/>
      </w:pPr>
      <w:r>
        <w:t xml:space="preserve">We used the scree plot as a guide and it was very clear.</w:t>
      </w:r>
    </w:p>
    <w:p>
      <w:pPr>
        <w:numPr>
          <w:ilvl w:val="0"/>
          <w:numId w:val="1400"/>
        </w:numPr>
        <w:pStyle w:val="Compact"/>
      </w:pPr>
      <w:r>
        <w:t xml:space="preserve">We have an adequate sample size and that was supported with the KMO.</w:t>
      </w:r>
    </w:p>
    <w:p>
      <w:pPr>
        <w:numPr>
          <w:ilvl w:val="0"/>
          <w:numId w:val="1400"/>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1"/>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1"/>
        </w:numPr>
        <w:pStyle w:val="Compact"/>
      </w:pPr>
      <w:r>
        <w:t xml:space="preserve">conduct more diagnostics tests</w:t>
      </w:r>
    </w:p>
    <w:p>
      <w:pPr>
        <w:numPr>
          <w:ilvl w:val="1"/>
          <w:numId w:val="1402"/>
        </w:numPr>
        <w:pStyle w:val="Compact"/>
      </w:pPr>
      <w:r>
        <w:t xml:space="preserve">reproduced correlation matrix</w:t>
      </w:r>
    </w:p>
    <w:p>
      <w:pPr>
        <w:numPr>
          <w:ilvl w:val="1"/>
          <w:numId w:val="1402"/>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3"/>
        </w:numPr>
        <w:pStyle w:val="Compact"/>
      </w:pPr>
      <w:r>
        <w:t xml:space="preserve">Compare the size of the residuals to the original correlations.</w:t>
      </w:r>
    </w:p>
    <w:p>
      <w:pPr>
        <w:numPr>
          <w:ilvl w:val="1"/>
          <w:numId w:val="1404"/>
        </w:numPr>
        <w:pStyle w:val="Compact"/>
      </w:pPr>
      <w:r>
        <w:t xml:space="preserve">The worst possible model would occur if we extracted no factors and the residuals are the size of the original correlations.</w:t>
      </w:r>
    </w:p>
    <w:p>
      <w:pPr>
        <w:numPr>
          <w:ilvl w:val="1"/>
          <w:numId w:val="1404"/>
        </w:numPr>
        <w:pStyle w:val="Compact"/>
      </w:pPr>
      <w:r>
        <w:t xml:space="preserve">If the correlations were small to start with, we expect small residuals.</w:t>
      </w:r>
    </w:p>
    <w:p>
      <w:pPr>
        <w:numPr>
          <w:ilvl w:val="1"/>
          <w:numId w:val="1404"/>
        </w:numPr>
        <w:pStyle w:val="Compact"/>
      </w:pPr>
      <w:r>
        <w:t xml:space="preserve">If the correlations were large to start with, the residuals will be relatively larger (this is not terribly problematic).</w:t>
      </w:r>
    </w:p>
    <w:p>
      <w:pPr>
        <w:numPr>
          <w:ilvl w:val="0"/>
          <w:numId w:val="1403"/>
        </w:numPr>
        <w:pStyle w:val="Compact"/>
      </w:pPr>
      <w:r>
        <w:t xml:space="preserve">comparing residuals requires squaring them first (because residuals can be both positive and negative)</w:t>
      </w:r>
    </w:p>
    <w:p>
      <w:pPr>
        <w:numPr>
          <w:ilvl w:val="1"/>
          <w:numId w:val="1405"/>
        </w:numPr>
        <w:pStyle w:val="Compact"/>
      </w:pPr>
      <w:r>
        <w:t xml:space="preserve">The sum of the squared residuals divided by the sum of the squared correlations is an estimate of model fit.</w:t>
      </w:r>
    </w:p>
    <w:p>
      <w:pPr>
        <w:numPr>
          <w:ilvl w:val="2"/>
          <w:numId w:val="1406"/>
        </w:numPr>
        <w:pStyle w:val="Compact"/>
      </w:pPr>
      <w:r>
        <w:t xml:space="preserve">Aubtracting this from 1.0 means that it ranges from 0 to 1.</w:t>
      </w:r>
      <w:r>
        <w:br/>
      </w:r>
    </w:p>
    <w:p>
      <w:pPr>
        <w:numPr>
          <w:ilvl w:val="2"/>
          <w:numId w:val="1406"/>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05" name="Picture"/>
            <a:graphic>
              <a:graphicData uri="http://schemas.openxmlformats.org/drawingml/2006/picture">
                <pic:pic>
                  <pic:nvPicPr>
                    <pic:cNvPr descr="09-EFA_PAF_files/figure-docx/unnamed-chunk-24-1.png" id="506"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07"/>
    <w:bookmarkStart w:id="508"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7"/>
        </w:numPr>
        <w:pStyle w:val="Compact"/>
      </w:pPr>
      <w:r>
        <w:t xml:space="preserve">If fewer than 30 variables, the eigenvalue &gt; 1 (Kaiser’s) critera is fine, so long as communalities are all &gt; .70.</w:t>
      </w:r>
    </w:p>
    <w:p>
      <w:pPr>
        <w:numPr>
          <w:ilvl w:val="0"/>
          <w:numId w:val="1407"/>
        </w:numPr>
        <w:pStyle w:val="Compact"/>
      </w:pPr>
      <w:r>
        <w:t xml:space="preserve">If sample size &gt; 250 and the average communalitie are .6 or greater, this is acceptable</w:t>
      </w:r>
    </w:p>
    <w:p>
      <w:pPr>
        <w:numPr>
          <w:ilvl w:val="0"/>
          <w:numId w:val="1407"/>
        </w:numPr>
        <w:pStyle w:val="Compact"/>
      </w:pPr>
      <w:r>
        <w:t xml:space="preserve">When</w:t>
      </w:r>
      <w:r>
        <w:t xml:space="preserve"> </w:t>
      </w:r>
      <w:r>
        <w:rPr>
          <w:iCs/>
          <w:i/>
        </w:rPr>
        <w:t xml:space="preserve">N</w:t>
      </w:r>
      <w:r>
        <w:t xml:space="preserve"> </w:t>
      </w:r>
      <w:r>
        <w:t xml:space="preserve">&gt; 200, the scree plot can be used.</w:t>
      </w:r>
    </w:p>
    <w:p>
      <w:pPr>
        <w:numPr>
          <w:ilvl w:val="0"/>
          <w:numId w:val="1407"/>
        </w:numPr>
        <w:pStyle w:val="Compact"/>
      </w:pPr>
      <w:r>
        <w:t xml:space="preserve">Regarding residuals:</w:t>
      </w:r>
    </w:p>
    <w:p>
      <w:pPr>
        <w:numPr>
          <w:ilvl w:val="1"/>
          <w:numId w:val="1408"/>
        </w:numPr>
        <w:pStyle w:val="Compact"/>
      </w:pPr>
      <w:r>
        <w:t xml:space="preserve">Fewer than 50% should have absolute values &gt; 0.05.</w:t>
      </w:r>
    </w:p>
    <w:p>
      <w:pPr>
        <w:numPr>
          <w:ilvl w:val="1"/>
          <w:numId w:val="1408"/>
        </w:numPr>
        <w:pStyle w:val="Compact"/>
      </w:pPr>
      <w:r>
        <w:t xml:space="preserve">Model fit should be &gt; 0.90.</w:t>
      </w:r>
    </w:p>
    <w:bookmarkEnd w:id="508"/>
    <w:bookmarkEnd w:id="509"/>
    <w:bookmarkStart w:id="515" w:name="factor-rotation"/>
    <w:p>
      <w:pPr>
        <w:pStyle w:val="Heading3"/>
      </w:pPr>
      <w:r>
        <w:rPr>
          <w:rStyle w:val="SectionNumber"/>
        </w:rPr>
        <w:t xml:space="preserve">9.5.3</w:t>
      </w:r>
      <w:r>
        <w:tab/>
      </w:r>
      <w:r>
        <w:t xml:space="preserve">Factor Rotation</w:t>
      </w:r>
    </w:p>
    <w:p>
      <w:pPr>
        <w:pStyle w:val="FirstParagraph"/>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9"/>
        </w:numPr>
        <w:pStyle w:val="Compact"/>
      </w:pPr>
      <w:r>
        <w:t xml:space="preserve">Orthogonal rotation if you think that the factors are independent/unrelated.</w:t>
      </w:r>
    </w:p>
    <w:p>
      <w:pPr>
        <w:numPr>
          <w:ilvl w:val="1"/>
          <w:numId w:val="1410"/>
        </w:numPr>
        <w:pStyle w:val="Compact"/>
      </w:pPr>
      <w:r>
        <w:t xml:space="preserve">varimax is the most common orthogonal rotation</w:t>
      </w:r>
    </w:p>
    <w:p>
      <w:pPr>
        <w:numPr>
          <w:ilvl w:val="0"/>
          <w:numId w:val="1409"/>
        </w:numPr>
        <w:pStyle w:val="Compact"/>
      </w:pPr>
      <w:r>
        <w:t xml:space="preserve">Oblique rotation if you think that the factors are related/correlated.</w:t>
      </w:r>
    </w:p>
    <w:p>
      <w:pPr>
        <w:numPr>
          <w:ilvl w:val="1"/>
          <w:numId w:val="1411"/>
        </w:numPr>
        <w:pStyle w:val="Compact"/>
      </w:pPr>
      <w:r>
        <w:t xml:space="preserve">oblimin and promax are common oblique rotations</w:t>
      </w:r>
    </w:p>
    <w:bookmarkStart w:id="513"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2"/>
        </w:numPr>
        <w:pStyle w:val="Compact"/>
      </w:pPr>
      <w:r>
        <w:rPr>
          <w:iCs/>
          <w:i/>
        </w:rPr>
        <w:t xml:space="preserve">cut</w:t>
      </w:r>
      <w:r>
        <w:t xml:space="preserve"> </w:t>
      </w:r>
      <w:r>
        <w:t xml:space="preserve">displays loadings above .3, this allows us to see</w:t>
      </w:r>
    </w:p>
    <w:p>
      <w:pPr>
        <w:numPr>
          <w:ilvl w:val="1"/>
          <w:numId w:val="1413"/>
        </w:numPr>
        <w:pStyle w:val="Compact"/>
      </w:pPr>
      <w:r>
        <w:t xml:space="preserve">if some items load on no factors</w:t>
      </w:r>
    </w:p>
    <w:p>
      <w:pPr>
        <w:numPr>
          <w:ilvl w:val="1"/>
          <w:numId w:val="1413"/>
        </w:numPr>
        <w:pStyle w:val="Compact"/>
      </w:pPr>
      <w:r>
        <w:t xml:space="preserve">if some items have cross-loadings (and their relative weights)</w:t>
      </w:r>
    </w:p>
    <w:p>
      <w:pPr>
        <w:numPr>
          <w:ilvl w:val="0"/>
          <w:numId w:val="1412"/>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scales/components.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4"/>
        </w:numPr>
        <w:pStyle w:val="Compact"/>
      </w:pPr>
      <w:r>
        <w:t xml:space="preserve">Assumptions of Beauty and Sexual Objectification</w:t>
      </w:r>
    </w:p>
    <w:p>
      <w:pPr>
        <w:numPr>
          <w:ilvl w:val="0"/>
          <w:numId w:val="1414"/>
        </w:numPr>
        <w:pStyle w:val="Compact"/>
      </w:pPr>
      <w:r>
        <w:t xml:space="preserve">Silenced and Marginalized</w:t>
      </w:r>
    </w:p>
    <w:p>
      <w:pPr>
        <w:numPr>
          <w:ilvl w:val="0"/>
          <w:numId w:val="1414"/>
        </w:numPr>
        <w:pStyle w:val="Compact"/>
      </w:pPr>
      <w:r>
        <w:t xml:space="preserve">Strong Woman Stereotype</w:t>
      </w:r>
    </w:p>
    <w:p>
      <w:pPr>
        <w:numPr>
          <w:ilvl w:val="0"/>
          <w:numId w:val="1414"/>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11" name="Picture"/>
            <a:graphic>
              <a:graphicData uri="http://schemas.openxmlformats.org/drawingml/2006/picture">
                <pic:pic>
                  <pic:nvPicPr>
                    <pic:cNvPr descr="09-EFA_PAF_files/figure-docx/unnamed-chunk-27-1.png" id="512"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13"/>
    <w:bookmarkStart w:id="514"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coponents,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14"/>
    <w:bookmarkEnd w:id="515"/>
    <w:bookmarkStart w:id="519"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component loadings we obtained through the PAF process. The results will be one score per component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17" name="Picture"/>
            <a:graphic>
              <a:graphicData uri="http://schemas.openxmlformats.org/drawingml/2006/picture">
                <pic:pic>
                  <pic:nvPicPr>
                    <pic:cNvPr descr="09-EFA_PAF_files/figure-docx/unnamed-chunk-36-1.png" id="518"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bookmarkEnd w:id="519"/>
    <w:bookmarkEnd w:id="520"/>
    <w:bookmarkStart w:id="522"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components, and, in combination explained 28% of the variance. The scree plot was showed an inflexion that would justified retaining between one and four components.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components. Based on the convergence of these decisions, four components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components,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component membership. This will be easy because we exported all those values to a .csv file.</w:t>
      </w:r>
    </w:p>
    <w:bookmarkStart w:id="521" w:name="comparing-fa-and-pca"/>
    <w:p>
      <w:pPr>
        <w:pStyle w:val="Heading3"/>
      </w:pPr>
      <w:r>
        <w:rPr>
          <w:rStyle w:val="SectionNumber"/>
        </w:rPr>
        <w:t xml:space="preserve">9.6.1</w:t>
      </w:r>
      <w:r>
        <w:tab/>
      </w:r>
      <w:r>
        <w:t xml:space="preserve">Comparing FA and PCA</w:t>
      </w:r>
    </w:p>
    <w:p>
      <w:pPr>
        <w:numPr>
          <w:ilvl w:val="0"/>
          <w:numId w:val="1415"/>
        </w:numPr>
        <w:pStyle w:val="Compact"/>
      </w:pPr>
      <w:r>
        <w:t xml:space="preserve">FA drives a mathematical solution from which factors are estimated.</w:t>
      </w:r>
    </w:p>
    <w:p>
      <w:pPr>
        <w:numPr>
          <w:ilvl w:val="1"/>
          <w:numId w:val="1416"/>
        </w:numPr>
        <w:pStyle w:val="Compact"/>
      </w:pPr>
      <w:r>
        <w:t xml:space="preserve">Only FA can estimate underlying factors, but it relies on the various assumptions to be met.</w:t>
      </w:r>
    </w:p>
    <w:p>
      <w:pPr>
        <w:numPr>
          <w:ilvl w:val="0"/>
          <w:numId w:val="1415"/>
        </w:numPr>
        <w:pStyle w:val="Compact"/>
      </w:pPr>
      <w:r>
        <w:t xml:space="preserve">PCA decomposes the original data into a set of linear variates.</w:t>
      </w:r>
    </w:p>
    <w:p>
      <w:pPr>
        <w:numPr>
          <w:ilvl w:val="1"/>
          <w:numId w:val="1417"/>
        </w:numPr>
        <w:pStyle w:val="Compact"/>
      </w:pPr>
      <w:r>
        <w:t xml:space="preserve">This limits its concern to establishing which linear components exist within the data and how a particular variable might contribute to that component.</w:t>
      </w:r>
    </w:p>
    <w:p>
      <w:pPr>
        <w:numPr>
          <w:ilvl w:val="0"/>
          <w:numId w:val="1415"/>
        </w:numPr>
        <w:pStyle w:val="Compact"/>
      </w:pPr>
      <w:r>
        <w:t xml:space="preserve">Generally, FA and PCA result in similar solutions.</w:t>
      </w:r>
    </w:p>
    <w:p>
      <w:pPr>
        <w:numPr>
          <w:ilvl w:val="1"/>
          <w:numId w:val="1418"/>
        </w:numPr>
        <w:pStyle w:val="Compact"/>
      </w:pPr>
      <w:r>
        <w:t xml:space="preserve">When there are 30 or more variables and communalities are &gt; .7 for all variables, different solutions are unlikely (Stevens, 2002).</w:t>
      </w:r>
    </w:p>
    <w:p>
      <w:pPr>
        <w:numPr>
          <w:ilvl w:val="1"/>
          <w:numId w:val="1418"/>
        </w:numPr>
        <w:pStyle w:val="Compact"/>
      </w:pPr>
      <w:r>
        <w:t xml:space="preserve">When there are &lt; 20 variables and low communalities (&lt; .4) different solutions are likely to emerge.</w:t>
      </w:r>
    </w:p>
    <w:p>
      <w:pPr>
        <w:numPr>
          <w:ilvl w:val="1"/>
          <w:numId w:val="1418"/>
        </w:numPr>
        <w:pStyle w:val="Compact"/>
      </w:pPr>
      <w:r>
        <w:t xml:space="preserve">Both are inferential statistics.</w:t>
      </w:r>
    </w:p>
    <w:p>
      <w:pPr>
        <w:numPr>
          <w:ilvl w:val="0"/>
          <w:numId w:val="1415"/>
        </w:numPr>
        <w:pStyle w:val="Compact"/>
      </w:pPr>
      <w:r>
        <w:t xml:space="preserve">Critics of PCA suggest</w:t>
      </w:r>
    </w:p>
    <w:p>
      <w:pPr>
        <w:numPr>
          <w:ilvl w:val="1"/>
          <w:numId w:val="1419"/>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9"/>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19"/>
        </w:numPr>
        <w:pStyle w:val="Compact"/>
      </w:pPr>
      <w:r>
        <w:t xml:space="preserve">To most of us (i.e., scientist-practitioners), the difference is largely from the algorithm used to drive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21"/>
    <w:bookmarkEnd w:id="522"/>
    <w:bookmarkStart w:id="529"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0"/>
        </w:numPr>
        <w:pStyle w:val="Compact"/>
      </w:pPr>
      <w:r>
        <w:t xml:space="preserve">common to all items (</w:t>
      </w:r>
      <w:r>
        <w:rPr>
          <w:bCs/>
          <w:b/>
        </w:rPr>
        <w:t xml:space="preserve">g</w:t>
      </w:r>
      <w:r>
        <w:t xml:space="preserve">, a general factor),</w:t>
      </w:r>
    </w:p>
    <w:p>
      <w:pPr>
        <w:numPr>
          <w:ilvl w:val="0"/>
          <w:numId w:val="1420"/>
        </w:numPr>
        <w:pStyle w:val="Compact"/>
      </w:pPr>
      <w:r>
        <w:t xml:space="preserve">specific to some items (</w:t>
      </w:r>
      <w:r>
        <w:rPr>
          <w:bCs/>
          <w:b/>
        </w:rPr>
        <w:t xml:space="preserve">f</w:t>
      </w:r>
      <w:r>
        <w:t xml:space="preserve">, orthogonal group factors), and</w:t>
      </w:r>
    </w:p>
    <w:p>
      <w:pPr>
        <w:numPr>
          <w:ilvl w:val="0"/>
          <w:numId w:val="1420"/>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1"/>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2"/>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1"/>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3"/>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3"/>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1"/>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4"/>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1"/>
        </w:numPr>
        <w:pStyle w:val="Compact"/>
      </w:pPr>
      <w:r>
        <w:rPr>
          <w:iCs/>
          <w:i/>
        </w:rPr>
        <w:t xml:space="preserve">psych::omegaSem()</w:t>
      </w:r>
      <w:r>
        <w:t xml:space="preserve"> </w:t>
      </w:r>
      <w:r>
        <w:t xml:space="preserve">reports both EFA and CFA solutions</w:t>
      </w:r>
    </w:p>
    <w:p>
      <w:pPr>
        <w:numPr>
          <w:ilvl w:val="1"/>
          <w:numId w:val="1425"/>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component scores to our df (and now it has</w:t>
      </w:r>
      <w:r>
        <w:br/>
      </w:r>
      <w:r>
        <w:rPr>
          <w:rStyle w:val="CommentTok"/>
        </w:rPr>
        <w:t xml:space="preserve"># more variables than just our items), I will estimate omegaSem with</w:t>
      </w:r>
      <w:r>
        <w:br/>
      </w:r>
      <w:r>
        <w:rPr>
          <w:rStyle w:val="CommentTok"/>
        </w:rPr>
        <w:t xml:space="preserve"># the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24" name="Picture"/>
            <a:graphic>
              <a:graphicData uri="http://schemas.openxmlformats.org/drawingml/2006/picture">
                <pic:pic>
                  <pic:nvPicPr>
                    <pic:cNvPr descr="09-EFA_PAF_files/figure-docx/unnamed-chunk-37-1.png" id="525"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7" name="Picture"/>
            <a:graphic>
              <a:graphicData uri="http://schemas.openxmlformats.org/drawingml/2006/picture">
                <pic:pic>
                  <pic:nvPicPr>
                    <pic:cNvPr descr="09-EFA_PAF_files/figure-docx/unnamed-chunk-37-2.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29"/>
    <w:bookmarkStart w:id="533"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388733"/>
            <wp:effectExtent b="0" l="0" r="0" t="0"/>
            <wp:docPr descr="Comparison of path models for PCA and EFA" title="" id="531" name="Picture"/>
            <a:graphic>
              <a:graphicData uri="http://schemas.openxmlformats.org/drawingml/2006/picture">
                <pic:pic>
                  <pic:nvPicPr>
                    <pic:cNvPr descr="images/PAF/GRMScomps.png" id="532" name="Picture"/>
                    <pic:cNvPicPr>
                      <a:picLocks noChangeArrowheads="1" noChangeAspect="1"/>
                    </pic:cNvPicPr>
                  </pic:nvPicPr>
                  <pic:blipFill>
                    <a:blip r:embed="rId530"/>
                    <a:stretch>
                      <a:fillRect/>
                    </a:stretch>
                  </pic:blipFill>
                  <pic:spPr bwMode="auto">
                    <a:xfrm>
                      <a:off x="0" y="0"/>
                      <a:ext cx="5334000" cy="1388733"/>
                    </a:xfrm>
                    <a:prstGeom prst="rect">
                      <a:avLst/>
                    </a:prstGeom>
                    <a:noFill/>
                    <a:ln w="9525">
                      <a:noFill/>
                      <a:headEnd/>
                      <a:tailEnd/>
                    </a:ln>
                  </pic:spPr>
                </pic:pic>
              </a:graphicData>
            </a:graphic>
          </wp:inline>
        </w:drawing>
      </w:r>
    </w:p>
    <w:p>
      <w:pPr>
        <w:pStyle w:val="ImageCaption"/>
      </w:pPr>
      <w:r>
        <w:t xml:space="preserve">Comparison of path models for PCA and EFA</w:t>
      </w:r>
    </w:p>
    <w:bookmarkEnd w:id="533"/>
    <w:bookmarkStart w:id="538"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the</w:t>
      </w:r>
      <w:r>
        <w:t xml:space="preserve"> </w:t>
      </w:r>
      <w:r>
        <w:rPr>
          <w:iCs/>
          <w:i/>
        </w:rPr>
        <w:t xml:space="preserve">ReCentering Psych Stats: Psychometrics</w:t>
      </w:r>
      <w:r>
        <w:t xml:space="preserve"> </w:t>
      </w:r>
      <w:r>
        <w:t xml:space="preserve">OER, it would be ideal if you have selected a dataset you can utilize across the lessons. The least complex is to change the random seed in the research and rework the problem demonstrated in the lesson. The most complex is to use data of your own. In either case, please plan to:</w:t>
      </w:r>
    </w:p>
    <w:p>
      <w:pPr>
        <w:numPr>
          <w:ilvl w:val="0"/>
          <w:numId w:val="1426"/>
        </w:numPr>
        <w:pStyle w:val="Compact"/>
      </w:pPr>
      <w:r>
        <w:t xml:space="preserve">Properly format and prepare the data.</w:t>
      </w:r>
    </w:p>
    <w:p>
      <w:pPr>
        <w:numPr>
          <w:ilvl w:val="0"/>
          <w:numId w:val="1426"/>
        </w:numPr>
        <w:pStyle w:val="Compact"/>
      </w:pPr>
      <w:r>
        <w:t xml:space="preserve">Conduct diagnostic tests to determine the suitability of the data for PCA.</w:t>
      </w:r>
    </w:p>
    <w:p>
      <w:pPr>
        <w:numPr>
          <w:ilvl w:val="0"/>
          <w:numId w:val="1426"/>
        </w:numPr>
        <w:pStyle w:val="Compact"/>
      </w:pPr>
      <w:r>
        <w:t xml:space="preserve">Conducting tests to guide the decisions about number of components to extract.</w:t>
      </w:r>
    </w:p>
    <w:p>
      <w:pPr>
        <w:numPr>
          <w:ilvl w:val="0"/>
          <w:numId w:val="1426"/>
        </w:numPr>
        <w:pStyle w:val="Compact"/>
      </w:pPr>
      <w:r>
        <w:t xml:space="preserve">Conducting orthogonal and oblique extractions (at least two each with different numbers of components).</w:t>
      </w:r>
    </w:p>
    <w:p>
      <w:pPr>
        <w:numPr>
          <w:ilvl w:val="0"/>
          <w:numId w:val="1426"/>
        </w:numPr>
        <w:pStyle w:val="Compact"/>
      </w:pPr>
      <w:r>
        <w:t xml:space="preserve">Selecting one solution and preparing an APA style results section (with table and figure).</w:t>
      </w:r>
    </w:p>
    <w:p>
      <w:pPr>
        <w:numPr>
          <w:ilvl w:val="0"/>
          <w:numId w:val="1426"/>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34"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 parallel those obtained in the lecture, making it easier for you to check your work as you go.</w:t>
      </w:r>
    </w:p>
    <w:bookmarkEnd w:id="534"/>
    <w:bookmarkStart w:id="535" w:name="X4e4084e85c41442863a3a06175d836b68eddf5e"/>
    <w:p>
      <w:pPr>
        <w:pStyle w:val="Heading3"/>
      </w:pPr>
      <w:r>
        <w:rPr>
          <w:rStyle w:val="SectionNumber"/>
        </w:rPr>
        <w:t xml:space="preserve">9.9.2</w:t>
      </w:r>
      <w:r>
        <w:tab/>
      </w:r>
      <w:r>
        <w:t xml:space="preserve">Problem #2: Conduct a PCA with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research vignette that was used in prior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bookmarkEnd w:id="535"/>
    <w:bookmarkStart w:id="536"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PAF. The data should allow for at least two (ideally three) components/subscales.</w:t>
      </w:r>
    </w:p>
    <w:bookmarkEnd w:id="536"/>
    <w:bookmarkStart w:id="537"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r>
        <w:tc>
          <w:tcPr/>
          <w:p>
            <w:pPr>
              <w:pStyle w:val="Compact"/>
              <w:jc w:val="left"/>
            </w:pPr>
            <w:r>
              <w:t xml:space="preserve">40</w:t>
            </w:r>
          </w:p>
        </w:tc>
        <w:tc>
          <w:tcPr/>
          <w:p>
            <w:pPr>
              <w:pStyle w:val="Compact"/>
              <w:jc w:val="center"/>
            </w:pPr>
            <w:r>
              <w:t xml:space="preserve">_____</w:t>
            </w:r>
          </w:p>
        </w:tc>
        <w:tc>
          <w:tcPr/>
          <w:p>
            <w:pPr>
              <w:pStyle w:val="Compact"/>
            </w:pPr>
          </w:p>
        </w:tc>
      </w:tr>
    </w:tbl>
    <w:bookmarkEnd w:id="537"/>
    <w:bookmarkEnd w:id="538"/>
    <w:bookmarkStart w:id="566" w:name="homeworked-example-4"/>
    <w:p>
      <w:pPr>
        <w:pStyle w:val="Heading2"/>
      </w:pPr>
      <w:r>
        <w:rPr>
          <w:rStyle w:val="SectionNumber"/>
        </w:rPr>
        <w:t xml:space="preserve">9.10</w:t>
      </w:r>
      <w:r>
        <w:tab/>
      </w:r>
      <w:r>
        <w:t xml:space="preserve">Homeworked Example</w:t>
      </w:r>
    </w:p>
    <w:p>
      <w:pPr>
        <w:pStyle w:val="FirstParagraph"/>
      </w:pPr>
      <w:hyperlink r:id="rId53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540"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40"/>
    <w:bookmarkStart w:id="544" w:name="X3e54757713c1b38cf82d8e52b19d58f3f934f10"/>
    <w:p>
      <w:pPr>
        <w:pStyle w:val="Heading3"/>
      </w:pPr>
      <w:r>
        <w:rPr>
          <w:rStyle w:val="SectionNumber"/>
        </w:rPr>
        <w:t xml:space="preserve">9.10.2</w:t>
      </w:r>
      <w:r>
        <w:tab/>
      </w:r>
      <w:r>
        <w:t xml:space="preserve">Conduct and interpret the three diagnostic tests to determine if PCA is appropriate as an analysis (KMO, Bartlett’s, determinant)</w:t>
      </w:r>
    </w:p>
    <w:bookmarkStart w:id="541"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7"/>
        </w:numPr>
        <w:pStyle w:val="Compact"/>
      </w:pPr>
      <w:r>
        <w:t xml:space="preserve">bare minimum of .5</w:t>
      </w:r>
    </w:p>
    <w:p>
      <w:pPr>
        <w:numPr>
          <w:ilvl w:val="0"/>
          <w:numId w:val="1427"/>
        </w:numPr>
        <w:pStyle w:val="Compact"/>
      </w:pPr>
      <w:r>
        <w:t xml:space="preserve">values between .5 and .7 as mediocre</w:t>
      </w:r>
    </w:p>
    <w:p>
      <w:pPr>
        <w:numPr>
          <w:ilvl w:val="0"/>
          <w:numId w:val="1427"/>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41"/>
    <w:bookmarkStart w:id="542"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42"/>
    <w:bookmarkStart w:id="543"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43"/>
    <w:bookmarkEnd w:id="544"/>
    <w:bookmarkStart w:id="548"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46" name="Picture"/>
            <a:graphic>
              <a:graphicData uri="http://schemas.openxmlformats.org/drawingml/2006/picture">
                <pic:pic>
                  <pic:nvPicPr>
                    <pic:cNvPr descr="09-EFA_PAF_files/figure-docx/unnamed-chunk-91-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8"/>
        </w:numPr>
        <w:pStyle w:val="Compact"/>
      </w:pPr>
      <w:r>
        <w:t xml:space="preserve">I want 3 factors (we could think of this as a priori theory); would account for 64% of variance.</w:t>
      </w:r>
    </w:p>
    <w:p>
      <w:pPr>
        <w:numPr>
          <w:ilvl w:val="0"/>
          <w:numId w:val="1428"/>
        </w:numPr>
        <w:pStyle w:val="Compact"/>
      </w:pPr>
      <w:r>
        <w:t xml:space="preserve">Two could account for 59% of variance.</w:t>
      </w:r>
    </w:p>
    <w:p>
      <w:pPr>
        <w:numPr>
          <w:ilvl w:val="0"/>
          <w:numId w:val="1428"/>
        </w:numPr>
        <w:pStyle w:val="Compact"/>
      </w:pPr>
      <w:r>
        <w:t xml:space="preserve">Eigenvalues-greater-than-one criteria and scree plot suggests 1 (would account for 51%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548"/>
    <w:bookmarkStart w:id="555" w:name="Xedaf83baf8fdff00cd8bc9250d880d8c2155822"/>
    <w:p>
      <w:pPr>
        <w:pStyle w:val="Heading3"/>
      </w:pPr>
      <w:r>
        <w:rPr>
          <w:rStyle w:val="SectionNumber"/>
        </w:rPr>
        <w:t xml:space="preserve">9.10.4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50" name="Picture"/>
            <a:graphic>
              <a:graphicData uri="http://schemas.openxmlformats.org/drawingml/2006/picture">
                <pic:pic>
                  <pic:nvPicPr>
                    <pic:cNvPr descr="09-EFA_PAF_files/figure-docx/unnamed-chunk-94-1.png" id="551"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53" name="Picture"/>
            <a:graphic>
              <a:graphicData uri="http://schemas.openxmlformats.org/drawingml/2006/picture">
                <pic:pic>
                  <pic:nvPicPr>
                    <pic:cNvPr descr="09-EFA_PAF_files/figure-docx/unnamed-chunk-97-1.png" id="554"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bookmarkEnd w:id="555"/>
    <w:bookmarkStart w:id="562" w:name="X1848f6ae309fa0a25b5c6d2a9eb223580d142d2"/>
    <w:p>
      <w:pPr>
        <w:pStyle w:val="Heading3"/>
      </w:pPr>
      <w:r>
        <w:rPr>
          <w:rStyle w:val="SectionNumber"/>
        </w:rPr>
        <w:t xml:space="preserve">9.10.5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57" name="Picture"/>
            <a:graphic>
              <a:graphicData uri="http://schemas.openxmlformats.org/drawingml/2006/picture">
                <pic:pic>
                  <pic:nvPicPr>
                    <pic:cNvPr descr="09-EFA_PAF_files/figure-docx/unnamed-chunk-100-1.png" id="558" name="Picture"/>
                    <pic:cNvPicPr>
                      <a:picLocks noChangeArrowheads="1" noChangeAspect="1"/>
                    </pic:cNvPicPr>
                  </pic:nvPicPr>
                  <pic:blipFill>
                    <a:blip r:embed="rId5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60" name="Picture"/>
            <a:graphic>
              <a:graphicData uri="http://schemas.openxmlformats.org/drawingml/2006/picture">
                <pic:pic>
                  <pic:nvPicPr>
                    <pic:cNvPr descr="09-EFA_PAF_files/figure-docx/unnamed-chunk-103-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62"/>
    <w:bookmarkStart w:id="563"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563"/>
    <w:bookmarkStart w:id="564"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component. A priorily, we researchers were expecting three components – which would explain 64% of the variance. Correspondingly, we investigated two and three component solutions with orthogonal (varimax) and oblique (oblimin) procedures. Given the significant correlations (ranging from .31 to .65)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 interpretable components,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64"/>
    <w:bookmarkStart w:id="565" w:name="explanation-to-grader-2"/>
    <w:p>
      <w:pPr>
        <w:pStyle w:val="Heading3"/>
      </w:pPr>
      <w:r>
        <w:rPr>
          <w:rStyle w:val="SectionNumber"/>
        </w:rPr>
        <w:t xml:space="preserve">9.10.8</w:t>
      </w:r>
      <w:r>
        <w:tab/>
      </w:r>
      <w:r>
        <w:t xml:space="preserve">Explanation to grader</w:t>
      </w:r>
    </w:p>
    <w:bookmarkEnd w:id="565"/>
    <w:bookmarkEnd w:id="566"/>
    <w:bookmarkEnd w:id="567"/>
    <w:bookmarkStart w:id="568" w:name="confirmatory-factor-analysis-1"/>
    <w:p>
      <w:pPr>
        <w:pStyle w:val="Heading1"/>
      </w:pPr>
      <w:r>
        <w:t xml:space="preserve">Confirmatory Factor Analysis</w:t>
      </w:r>
    </w:p>
    <w:bookmarkEnd w:id="568"/>
    <w:bookmarkStart w:id="628" w:name="CFA1st"/>
    <w:p>
      <w:pPr>
        <w:pStyle w:val="Heading1"/>
      </w:pPr>
      <w:r>
        <w:rPr>
          <w:rStyle w:val="SectionNumber"/>
        </w:rPr>
        <w:t xml:space="preserve">10</w:t>
      </w:r>
      <w:r>
        <w:tab/>
      </w:r>
      <w:r>
        <w:t xml:space="preserve">CFA: First Order Models</w:t>
      </w:r>
    </w:p>
    <w:p>
      <w:pPr>
        <w:pStyle w:val="FirstParagraph"/>
      </w:pPr>
      <w:hyperlink r:id="rId569">
        <w:r>
          <w:rPr>
            <w:rStyle w:val="Hyperlink"/>
          </w:rPr>
          <w:t xml:space="preserve">Screencasted Lecture Link</w:t>
        </w:r>
      </w:hyperlink>
    </w:p>
    <w:p>
      <w:pPr>
        <w:pStyle w:val="BodyText"/>
      </w:pPr>
      <w:r>
        <w:t xml:space="preserve">This is the first in our series on confirmatory factor analysis (CFA).</w:t>
      </w:r>
    </w:p>
    <w:p>
      <w:pPr>
        <w:pStyle w:val="BodyText"/>
      </w:pPr>
      <w:r>
        <w:t xml:space="preserve">Our goal is:</w:t>
      </w:r>
    </w:p>
    <w:p>
      <w:pPr>
        <w:numPr>
          <w:ilvl w:val="0"/>
          <w:numId w:val="1429"/>
        </w:numPr>
        <w:pStyle w:val="Compact"/>
      </w:pPr>
      <w:r>
        <w:t xml:space="preserve">Comparison of CFA to EFA/PCA</w:t>
      </w:r>
    </w:p>
    <w:p>
      <w:pPr>
        <w:numPr>
          <w:ilvl w:val="0"/>
          <w:numId w:val="1429"/>
        </w:numPr>
        <w:pStyle w:val="Compact"/>
      </w:pPr>
      <w:r>
        <w:t xml:space="preserve">Identify issues in specifying models</w:t>
      </w:r>
    </w:p>
    <w:p>
      <w:pPr>
        <w:numPr>
          <w:ilvl w:val="0"/>
          <w:numId w:val="1429"/>
        </w:numPr>
        <w:pStyle w:val="Compact"/>
      </w:pPr>
      <w:r>
        <w:t xml:space="preserve">Specifying and running first order models:</w:t>
      </w:r>
    </w:p>
    <w:p>
      <w:pPr>
        <w:numPr>
          <w:ilvl w:val="1"/>
          <w:numId w:val="1430"/>
        </w:numPr>
        <w:pStyle w:val="Compact"/>
      </w:pPr>
      <w:r>
        <w:t xml:space="preserve">unidimensional</w:t>
      </w:r>
    </w:p>
    <w:p>
      <w:pPr>
        <w:numPr>
          <w:ilvl w:val="1"/>
          <w:numId w:val="1430"/>
        </w:numPr>
        <w:pStyle w:val="Compact"/>
      </w:pPr>
      <w:r>
        <w:t xml:space="preserve">multidimensional</w:t>
      </w:r>
    </w:p>
    <w:p>
      <w:pPr>
        <w:numPr>
          <w:ilvl w:val="0"/>
          <w:numId w:val="1429"/>
        </w:numPr>
        <w:pStyle w:val="Compact"/>
      </w:pPr>
      <w:r>
        <w:t xml:space="preserve">Interpreting output</w:t>
      </w:r>
    </w:p>
    <w:p>
      <w:pPr>
        <w:numPr>
          <w:ilvl w:val="0"/>
          <w:numId w:val="1429"/>
        </w:numPr>
        <w:pStyle w:val="Compact"/>
      </w:pPr>
      <w:r>
        <w:t xml:space="preserve">Comparing two versions (unidimensional, multidimensional) of a first-order model</w:t>
      </w:r>
    </w:p>
    <w:bookmarkStart w:id="576"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70"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1"/>
        </w:numPr>
        <w:pStyle w:val="Compact"/>
      </w:pPr>
      <w:r>
        <w:t xml:space="preserve">Compare and contrast EFA and CFA</w:t>
      </w:r>
    </w:p>
    <w:p>
      <w:pPr>
        <w:numPr>
          <w:ilvl w:val="0"/>
          <w:numId w:val="1431"/>
        </w:numPr>
        <w:pStyle w:val="Compact"/>
      </w:pPr>
      <w:r>
        <w:t xml:space="preserve">Identify the components of item-level variance in CFA</w:t>
      </w:r>
    </w:p>
    <w:p>
      <w:pPr>
        <w:numPr>
          <w:ilvl w:val="0"/>
          <w:numId w:val="1431"/>
        </w:numPr>
        <w:pStyle w:val="Compact"/>
      </w:pPr>
      <w:r>
        <w:t xml:space="preserve">Specify CFA measurement models</w:t>
      </w:r>
    </w:p>
    <w:p>
      <w:pPr>
        <w:numPr>
          <w:ilvl w:val="0"/>
          <w:numId w:val="1431"/>
        </w:numPr>
        <w:pStyle w:val="Compact"/>
      </w:pPr>
      <w:r>
        <w:t xml:space="preserve">Interpret fit indices (e.g., Chi-square, CFI, RMSEA)</w:t>
      </w:r>
    </w:p>
    <w:p>
      <w:pPr>
        <w:numPr>
          <w:ilvl w:val="0"/>
          <w:numId w:val="1431"/>
        </w:numPr>
        <w:pStyle w:val="Compact"/>
      </w:pPr>
      <w:r>
        <w:t xml:space="preserve">Interpret statistics used do compare two CFA models</w:t>
      </w:r>
    </w:p>
    <w:bookmarkEnd w:id="570"/>
    <w:bookmarkStart w:id="571"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p>
      <w:pPr>
        <w:pStyle w:val="BodyText"/>
      </w:pPr>
      <w:r>
        <w:t xml:space="preserve">As a third option, you are welcome to use data to which you have access and is suitable for CFA. These could include other simualated data, data available through open science repositories, or your own data (presuming you have permissoin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2"/>
        </w:numPr>
        <w:pStyle w:val="Compact"/>
      </w:pPr>
      <w:r>
        <w:t xml:space="preserve">Prepare the data frame for CFA.</w:t>
      </w:r>
    </w:p>
    <w:p>
      <w:pPr>
        <w:numPr>
          <w:ilvl w:val="0"/>
          <w:numId w:val="1432"/>
        </w:numPr>
        <w:pStyle w:val="Compact"/>
      </w:pPr>
      <w:r>
        <w:t xml:space="preserve">Specify and run unidimensional and single order (with correlated factors) models.</w:t>
      </w:r>
    </w:p>
    <w:p>
      <w:pPr>
        <w:numPr>
          <w:ilvl w:val="1"/>
          <w:numId w:val="1433"/>
        </w:numPr>
        <w:pStyle w:val="Compact"/>
      </w:pPr>
      <w:r>
        <w:t xml:space="preserve">In the next chapter, you will add the specification, evaluation, and write-up of second-order and bifactor models.</w:t>
      </w:r>
    </w:p>
    <w:p>
      <w:pPr>
        <w:numPr>
          <w:ilvl w:val="0"/>
          <w:numId w:val="1432"/>
        </w:numPr>
        <w:pStyle w:val="Compact"/>
      </w:pPr>
      <w:r>
        <w:t xml:space="preserve">Narrate the adequacy of fit with</w:t>
      </w:r>
      <w:r>
        <w:t xml:space="preserve"> </w:t>
      </w:r>
      <m:oMath>
        <m:sSup>
          <m:e>
            <m:r>
              <m:t>χ</m:t>
            </m:r>
          </m:e>
          <m:sup>
            <m:r>
              <m:t>2</m:t>
            </m:r>
          </m:sup>
        </m:sSup>
      </m:oMath>
      <w:r>
        <w:t xml:space="preserve">, CFI, RMSEA, SRMR</w:t>
      </w:r>
    </w:p>
    <w:p>
      <w:pPr>
        <w:numPr>
          <w:ilvl w:val="1"/>
          <w:numId w:val="1434"/>
        </w:numPr>
        <w:pStyle w:val="Compact"/>
      </w:pPr>
      <w:r>
        <w:t xml:space="preserve">Write a mini-results section for each</w:t>
      </w:r>
    </w:p>
    <w:p>
      <w:pPr>
        <w:numPr>
          <w:ilvl w:val="0"/>
          <w:numId w:val="1432"/>
        </w:numPr>
        <w:pStyle w:val="Compact"/>
      </w:pPr>
      <w:r>
        <w:t xml:space="preserve">Compare model fit with</w:t>
      </w:r>
      <w:r>
        <w:t xml:space="preserve"> </w:t>
      </w:r>
      <m:oMath>
        <m:sSup>
          <m:e>
            <m:r>
              <m:t>χ</m:t>
            </m:r>
          </m:e>
          <m:sup>
            <m:r>
              <m:t>2</m:t>
            </m:r>
          </m:sup>
        </m:sSup>
        <m:r>
          <m:t>Δ</m:t>
        </m:r>
      </m:oMath>
      <w:r>
        <w:t xml:space="preserve">, AIC, and BIC.</w:t>
      </w:r>
    </w:p>
    <w:p>
      <w:pPr>
        <w:numPr>
          <w:ilvl w:val="0"/>
          <w:numId w:val="1432"/>
        </w:numPr>
        <w:pStyle w:val="Compact"/>
      </w:pPr>
      <w:r>
        <w:t xml:space="preserve">Write an APA style results sections with table(s) and figures.</w:t>
      </w:r>
    </w:p>
    <w:bookmarkEnd w:id="571"/>
    <w:bookmarkStart w:id="574"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72">
        <w:r>
          <w:rPr>
            <w:rStyle w:val="Hyperlink"/>
          </w:rPr>
          <w:t xml:space="preserve">http://ebookcentral.proquest.com/lib/spu/detail.action?docID=4556523</w:t>
        </w:r>
      </w:hyperlink>
    </w:p>
    <w:p>
      <w:pPr>
        <w:numPr>
          <w:ilvl w:val="0"/>
          <w:numId w:val="1435"/>
        </w:numPr>
        <w:pStyle w:val="Compact"/>
      </w:pPr>
      <w:r>
        <w:t xml:space="preserve">Chapter 1, Structural Equation Modeling: The basics</w:t>
      </w:r>
    </w:p>
    <w:p>
      <w:pPr>
        <w:numPr>
          <w:ilvl w:val="0"/>
          <w:numId w:val="1435"/>
        </w:numPr>
        <w:pStyle w:val="Compact"/>
      </w:pPr>
      <w:r>
        <w:t xml:space="preserve">Chapter 3, Application 1: Testing the Factorial Validity of a Theoretical Construct (First-Order CFA Model)</w:t>
      </w:r>
    </w:p>
    <w:p>
      <w:pPr>
        <w:numPr>
          <w:ilvl w:val="0"/>
          <w:numId w:val="1435"/>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6"/>
        </w:numPr>
        <w:pStyle w:val="Compact"/>
      </w:pPr>
      <w:r>
        <w:t xml:space="preserve">Chapter 9: Specification and Identification of Confirmatory Factor Analysis Models</w:t>
      </w:r>
    </w:p>
    <w:p>
      <w:pPr>
        <w:numPr>
          <w:ilvl w:val="0"/>
          <w:numId w:val="1436"/>
        </w:numPr>
        <w:pStyle w:val="Compact"/>
      </w:pPr>
      <w:r>
        <w:t xml:space="preserve">Chapter 13: Analysis of Confirmatory Factor Analysis Models</w:t>
      </w:r>
    </w:p>
    <w:p>
      <w:pPr>
        <w:numPr>
          <w:ilvl w:val="0"/>
          <w:numId w:val="1436"/>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73">
        <w:r>
          <w:rPr>
            <w:rStyle w:val="Hyperlink"/>
          </w:rPr>
          <w:t xml:space="preserve">http://lavaan.ugent.be/tutorial/tutorial.pdf</w:t>
        </w:r>
      </w:hyperlink>
    </w:p>
    <w:p>
      <w:pPr>
        <w:numPr>
          <w:ilvl w:val="0"/>
          <w:numId w:val="1437"/>
        </w:numPr>
        <w:pStyle w:val="Compact"/>
      </w:pPr>
      <w:r>
        <w:t xml:space="preserve">“</w:t>
      </w:r>
      <w:r>
        <w:t xml:space="preserve">The model syntax</w:t>
      </w:r>
      <w:r>
        <w:t xml:space="preserve">”</w:t>
      </w:r>
      <w:r>
        <w:t xml:space="preserve"> </w:t>
      </w:r>
      <w:r>
        <w:t xml:space="preserve">pp. 3 - 4</w:t>
      </w:r>
    </w:p>
    <w:p>
      <w:pPr>
        <w:numPr>
          <w:ilvl w:val="0"/>
          <w:numId w:val="1437"/>
        </w:numPr>
        <w:pStyle w:val="Compact"/>
      </w:pPr>
      <w:r>
        <w:t xml:space="preserve">“</w:t>
      </w:r>
      <w:r>
        <w:t xml:space="preserve">A first example: confirmatory factor analysis (CFA)</w:t>
      </w:r>
      <w:r>
        <w:t xml:space="preserve">”</w:t>
      </w:r>
      <w:r>
        <w:t xml:space="preserve"> </w:t>
      </w:r>
      <w:r>
        <w:t xml:space="preserve">pp. 4-8.</w:t>
      </w:r>
    </w:p>
    <w:bookmarkEnd w:id="574"/>
    <w:bookmarkStart w:id="575"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75"/>
    <w:bookmarkEnd w:id="576"/>
    <w:bookmarkStart w:id="583"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80"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8"/>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9"/>
        </w:numPr>
        <w:pStyle w:val="Compact"/>
      </w:pPr>
      <w:r>
        <w:t xml:space="preserve">common variance is due to the factors, and</w:t>
      </w:r>
    </w:p>
    <w:p>
      <w:pPr>
        <w:numPr>
          <w:ilvl w:val="1"/>
          <w:numId w:val="1439"/>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9"/>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8"/>
        </w:numPr>
        <w:pStyle w:val="Compact"/>
      </w:pPr>
      <w:r>
        <w:rPr>
          <w:bCs/>
          <w:b/>
        </w:rPr>
        <w:t xml:space="preserve">Unique variance</w:t>
      </w:r>
      <w:r>
        <w:t xml:space="preserve"> </w:t>
      </w:r>
      <w:r>
        <w:t xml:space="preserve">consists of</w:t>
      </w:r>
    </w:p>
    <w:p>
      <w:pPr>
        <w:numPr>
          <w:ilvl w:val="1"/>
          <w:numId w:val="1440"/>
        </w:numPr>
        <w:pStyle w:val="Compact"/>
      </w:pPr>
      <w:r>
        <w:rPr>
          <w:bCs/>
          <w:b/>
        </w:rPr>
        <w:t xml:space="preserve">specific variance</w:t>
      </w:r>
      <w:r>
        <w:t xml:space="preserve">: systematic variance that is not explained by any factor in the model</w:t>
      </w:r>
    </w:p>
    <w:p>
      <w:pPr>
        <w:numPr>
          <w:ilvl w:val="1"/>
          <w:numId w:val="1440"/>
        </w:numPr>
        <w:pStyle w:val="Compact"/>
      </w:pPr>
      <w:r>
        <w:rPr>
          <w:bCs/>
          <w:b/>
        </w:rPr>
        <w:t xml:space="preserve">random measurement error</w:t>
      </w:r>
    </w:p>
    <w:p>
      <w:pPr>
        <w:numPr>
          <w:ilvl w:val="1"/>
          <w:numId w:val="1440"/>
        </w:numPr>
        <w:pStyle w:val="Compact"/>
      </w:pPr>
      <w:r>
        <w:rPr>
          <w:bCs/>
          <w:b/>
        </w:rPr>
        <w:t xml:space="preserve">method variance</w:t>
      </w:r>
      <w:r>
        <w:t xml:space="preserve"> </w:t>
      </w:r>
      <w:r>
        <w:t xml:space="preserve">is not pictured, but could be another source of unique variance</w:t>
      </w:r>
    </w:p>
    <w:p>
      <w:pPr>
        <w:numPr>
          <w:ilvl w:val="0"/>
          <w:numId w:val="1438"/>
        </w:numPr>
        <w:pStyle w:val="Compact"/>
      </w:pPr>
      <w:r>
        <w:t xml:space="preserve">In factor analysis, summing the communalities represents the total common variance (a portion of the total variance), but not the total variance.</w:t>
      </w:r>
    </w:p>
    <w:p>
      <w:pPr>
        <w:numPr>
          <w:ilvl w:val="1"/>
          <w:numId w:val="1441"/>
        </w:numPr>
        <w:pStyle w:val="Compact"/>
      </w:pPr>
      <w:r>
        <w:t xml:space="preserve">Factor analysis, then, aligns well with classic test theory and classic approaches to understanding reliability (observed score = true score + error).</w:t>
      </w:r>
    </w:p>
    <w:p>
      <w:pPr>
        <w:numPr>
          <w:ilvl w:val="1"/>
          <w:numId w:val="1441"/>
        </w:numPr>
        <w:pStyle w:val="Compact"/>
      </w:pPr>
      <w:r>
        <w:t xml:space="preserve">The inclusion of error is illustrated well in the classic illustrations of CFA and SEM where each item/indicator includes common variance (from the factor) and error variance.</w:t>
      </w:r>
    </w:p>
    <w:p>
      <w:pPr>
        <w:pStyle w:val="FirstParagraph"/>
      </w:pPr>
      <w:r>
        <w:rPr>
          <w:iCs/>
          <w:i/>
        </w:rPr>
        <w:t xml:space="preserve">Recall that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78" name="Picture"/>
            <a:graphic>
              <a:graphicData uri="http://schemas.openxmlformats.org/drawingml/2006/picture">
                <pic:pic>
                  <pic:nvPicPr>
                    <pic:cNvPr descr="images/CFA1st/FactorVariance.png" id="579" name="Picture"/>
                    <pic:cNvPicPr>
                      <a:picLocks noChangeArrowheads="1" noChangeAspect="1"/>
                    </pic:cNvPicPr>
                  </pic:nvPicPr>
                  <pic:blipFill>
                    <a:blip r:embed="rId577"/>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80"/>
    <w:bookmarkStart w:id="581" w:name="differences-between-efa-and-cfa"/>
    <w:p>
      <w:pPr>
        <w:pStyle w:val="Heading3"/>
      </w:pPr>
      <w:r>
        <w:rPr>
          <w:rStyle w:val="SectionNumber"/>
        </w:rPr>
        <w:t xml:space="preserve">10.2.2</w:t>
      </w:r>
      <w:r>
        <w:tab/>
      </w:r>
      <w:r>
        <w:t xml:space="preserve">Differences between EFA and CFA</w:t>
      </w:r>
    </w:p>
    <w:p>
      <w:pPr>
        <w:numPr>
          <w:ilvl w:val="0"/>
          <w:numId w:val="1442"/>
        </w:numPr>
        <w:pStyle w:val="Compact"/>
      </w:pPr>
      <w:r>
        <w:rPr>
          <w:bCs/>
          <w:b/>
        </w:rPr>
        <w:t xml:space="preserve">A priori specification of the number of factors</w:t>
      </w:r>
    </w:p>
    <w:p>
      <w:pPr>
        <w:numPr>
          <w:ilvl w:val="1"/>
          <w:numId w:val="1443"/>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3"/>
        </w:numPr>
        <w:pStyle w:val="Compact"/>
      </w:pPr>
      <w:r>
        <w:t xml:space="preserve">CFA requires researchers to specify the exact number of factors.</w:t>
      </w:r>
    </w:p>
    <w:p>
      <w:pPr>
        <w:numPr>
          <w:ilvl w:val="0"/>
          <w:numId w:val="1442"/>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4"/>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4"/>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2"/>
        </w:numPr>
        <w:pStyle w:val="Compact"/>
      </w:pPr>
      <w:r>
        <w:rPr>
          <w:bCs/>
          <w:b/>
        </w:rPr>
        <w:t xml:space="preserve">Identification status</w:t>
      </w:r>
      <w:r>
        <w:t xml:space="preserve"> </w:t>
      </w:r>
      <w:r>
        <w:t xml:space="preserve">The</w:t>
      </w:r>
      <w:r>
        <w:t xml:space="preserve"> </w:t>
      </w:r>
      <w:r>
        <w:rPr>
          <w:iCs/>
          <w:i/>
        </w:rPr>
        <w:t xml:space="preserve">identification</w:t>
      </w:r>
      <w:r>
        <w:t xml:space="preserve"> </w:t>
      </w:r>
      <w:r>
        <w:t xml:space="preserve">of a model has to do with whether it is theoretically possible for a computer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5"/>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5"/>
        </w:numPr>
        <w:pStyle w:val="Compact"/>
      </w:pPr>
      <w:r>
        <w:t xml:space="preserve">CFA models must be identified before they can be analyzed so there is only one unique set of parmeter estimates. Correspondingly, there is no rotation phase in CFA.</w:t>
      </w:r>
    </w:p>
    <w:p>
      <w:pPr>
        <w:numPr>
          <w:ilvl w:val="0"/>
          <w:numId w:val="1442"/>
        </w:numPr>
        <w:pStyle w:val="Compact"/>
      </w:pPr>
      <w:r>
        <w:rPr>
          <w:bCs/>
          <w:b/>
        </w:rPr>
        <w:t xml:space="preserve">Sharing variances</w:t>
      </w:r>
    </w:p>
    <w:p>
      <w:pPr>
        <w:numPr>
          <w:ilvl w:val="1"/>
          <w:numId w:val="1446"/>
        </w:numPr>
        <w:pStyle w:val="Compact"/>
      </w:pPr>
      <w:r>
        <w:t xml:space="preserve">In EFA the specific variance of each indicator is not shared with that of any other indicator.</w:t>
      </w:r>
    </w:p>
    <w:p>
      <w:pPr>
        <w:numPr>
          <w:ilvl w:val="1"/>
          <w:numId w:val="1446"/>
        </w:numPr>
        <w:pStyle w:val="Compact"/>
      </w:pPr>
      <w:r>
        <w:t xml:space="preserve">In CFA, the researchers can specify if variance is shared between certain pairs of indicators (i.e., error covariances).</w:t>
      </w:r>
    </w:p>
    <w:bookmarkEnd w:id="581"/>
    <w:bookmarkStart w:id="582"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7"/>
        </w:numPr>
        <w:pStyle w:val="Compact"/>
      </w:pPr>
      <w:r>
        <w:t xml:space="preserve">EFA requires no a priori hypotheses about the relationship between indicators/items and factors, but researchers often expect to specify a predetermined number of factors.</w:t>
      </w:r>
    </w:p>
    <w:p>
      <w:pPr>
        <w:numPr>
          <w:ilvl w:val="0"/>
          <w:numId w:val="1447"/>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8"/>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8"/>
        </w:numPr>
        <w:pStyle w:val="Compact"/>
      </w:pPr>
      <w:r>
        <w:t xml:space="preserve">If the CFA model is retained, then it is possible that both EFA and CFA capitalized on chance variation. Thus, if verification via CFA is desired, it should be evaluated through a replication sample.</w:t>
      </w:r>
    </w:p>
    <w:bookmarkEnd w:id="582"/>
    <w:bookmarkEnd w:id="583"/>
    <w:bookmarkStart w:id="589"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85" name="Picture"/>
            <a:graphic>
              <a:graphicData uri="http://schemas.openxmlformats.org/drawingml/2006/picture">
                <pic:pic>
                  <pic:nvPicPr>
                    <pic:cNvPr descr="images/CFA1st/GRMSAAW_CorrFactors.png" id="586" name="Picture"/>
                    <pic:cNvPicPr>
                      <a:picLocks noChangeArrowheads="1" noChangeAspect="1"/>
                    </pic:cNvPicPr>
                  </pic:nvPicPr>
                  <pic:blipFill>
                    <a:blip r:embed="rId584"/>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9"/>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50"/>
        </w:numPr>
        <w:pStyle w:val="Compact"/>
      </w:pPr>
      <w:r>
        <w:t xml:space="preserve">a single factor that the indicator is supposed to measure, and</w:t>
      </w:r>
    </w:p>
    <w:p>
      <w:pPr>
        <w:numPr>
          <w:ilvl w:val="1"/>
          <w:numId w:val="1450"/>
        </w:numPr>
        <w:pStyle w:val="Compact"/>
      </w:pPr>
      <w:r>
        <w:t xml:space="preserve">all unique sources of influence represented by the error term</w:t>
      </w:r>
    </w:p>
    <w:p>
      <w:pPr>
        <w:numPr>
          <w:ilvl w:val="0"/>
          <w:numId w:val="1449"/>
        </w:numPr>
        <w:pStyle w:val="Compact"/>
      </w:pPr>
      <w:r>
        <w:t xml:space="preserve">The error terms are independent of each other and of the factors</w:t>
      </w:r>
    </w:p>
    <w:p>
      <w:pPr>
        <w:numPr>
          <w:ilvl w:val="0"/>
          <w:numId w:val="1449"/>
        </w:numPr>
        <w:pStyle w:val="Compact"/>
      </w:pPr>
      <w:r>
        <w:t xml:space="preserve">All associations are linear and the factors covary.</w:t>
      </w:r>
    </w:p>
    <w:p>
      <w:pPr>
        <w:numPr>
          <w:ilvl w:val="1"/>
          <w:numId w:val="1451"/>
        </w:numPr>
        <w:pStyle w:val="Compact"/>
      </w:pPr>
      <w:r>
        <w:t xml:space="preserve">hence, the symbol for an unanalyzed association is a solid line (upgraded from the dashed one in the EFA)</w:t>
      </w:r>
    </w:p>
    <w:p>
      <w:pPr>
        <w:numPr>
          <w:ilvl w:val="0"/>
          <w:numId w:val="1449"/>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2"/>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9"/>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9"/>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3"/>
        </w:numPr>
        <w:pStyle w:val="Compact"/>
      </w:pPr>
      <w:r>
        <w:t xml:space="preserve">Selecting the reference marker variable is usually aribtrary and selected by the computer program as the first (or last) variable in the code/path. So long as all the indicator variables of the same factor have equally reliable scores, this works satisfactorily.</w:t>
      </w:r>
    </w:p>
    <w:p>
      <w:pPr>
        <w:numPr>
          <w:ilvl w:val="0"/>
          <w:numId w:val="1453"/>
        </w:numPr>
        <w:pStyle w:val="Compact"/>
      </w:pPr>
      <w:r>
        <w:t xml:space="preserve">Additional scaling constants are found for each of the errors and indicators.</w:t>
      </w:r>
    </w:p>
    <w:bookmarkStart w:id="587"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identifed when:</w:t>
      </w:r>
    </w:p>
    <w:p>
      <w:pPr>
        <w:numPr>
          <w:ilvl w:val="0"/>
          <w:numId w:val="1454"/>
        </w:numPr>
        <w:pStyle w:val="Compact"/>
      </w:pPr>
      <w:r>
        <w:t xml:space="preserve">A single factor model has at least three indicators, or</w:t>
      </w:r>
    </w:p>
    <w:p>
      <w:pPr>
        <w:numPr>
          <w:ilvl w:val="0"/>
          <w:numId w:val="1454"/>
        </w:numPr>
        <w:pStyle w:val="Compact"/>
      </w:pPr>
      <w:r>
        <w:t xml:space="preserve">In a model with two or more factors, each factor has two or more indicators.</w:t>
      </w:r>
    </w:p>
    <w:p>
      <w:pPr>
        <w:numPr>
          <w:ilvl w:val="1"/>
          <w:numId w:val="1455"/>
        </w:numPr>
        <w:pStyle w:val="Compact"/>
      </w:pPr>
      <w:r>
        <w:t xml:space="preserve">Note: It is better to have at least three to five indicators per factor to prevent technical problems with statistical identification.</w:t>
      </w:r>
    </w:p>
    <w:p>
      <w:pPr>
        <w:pStyle w:val="FirstParagraph"/>
      </w:pPr>
      <w:r>
        <w:t xml:space="preserve">Identification becomes much more complicated than this, but for today’s models this instruction is sufficent.</w:t>
      </w:r>
    </w:p>
    <w:bookmarkEnd w:id="587"/>
    <w:bookmarkStart w:id="588"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6"/>
        </w:numPr>
        <w:pStyle w:val="Compact"/>
      </w:pPr>
      <w:r>
        <w:t xml:space="preserve">At least three for a unidimensional model; at least two per factor for a multidimensional model (but more is safer).</w:t>
      </w:r>
    </w:p>
    <w:p>
      <w:pPr>
        <w:numPr>
          <w:ilvl w:val="0"/>
          <w:numId w:val="1456"/>
        </w:numPr>
        <w:pStyle w:val="Compact"/>
      </w:pPr>
      <w:r>
        <w:t xml:space="preserve">The items/indicators should have reasonable internal consistency, they should correlate with each other, and correlate more with themselves than with items on other factors (if multidimensional).</w:t>
      </w:r>
    </w:p>
    <w:p>
      <w:pPr>
        <w:numPr>
          <w:ilvl w:val="0"/>
          <w:numId w:val="1456"/>
        </w:numPr>
        <w:pStyle w:val="Compact"/>
      </w:pPr>
      <w:r>
        <w:t xml:space="preserve">Negative correlations reduce the reliability of factor measurement, so they should be reverse coded pior to analysis.</w:t>
      </w:r>
    </w:p>
    <w:p>
      <w:pPr>
        <w:numPr>
          <w:ilvl w:val="0"/>
          <w:numId w:val="1456"/>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588"/>
    <w:bookmarkEnd w:id="589"/>
    <w:bookmarkStart w:id="598"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591" name="Picture"/>
            <a:graphic>
              <a:graphicData uri="http://schemas.openxmlformats.org/drawingml/2006/picture">
                <pic:pic>
                  <pic:nvPicPr>
                    <pic:cNvPr descr="images/CFA1st/CFA_workflow.png" id="592" name="Picture"/>
                    <pic:cNvPicPr>
                      <a:picLocks noChangeArrowheads="1" noChangeAspect="1"/>
                    </pic:cNvPicPr>
                  </pic:nvPicPr>
                  <pic:blipFill>
                    <a:blip r:embed="rId590"/>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As you might guess, the details of CFA can be quite complex and require more investigation and decision-making in models that pose more complexity or empirical challenges.</w:t>
      </w:r>
    </w:p>
    <w:p>
      <w:pPr>
        <w:numPr>
          <w:ilvl w:val="0"/>
          <w:numId w:val="1457"/>
        </w:numPr>
        <w:pStyle w:val="Compact"/>
      </w:pPr>
      <w:r>
        <w:t xml:space="preserve">Creating an items only dataframe where any items are scaled in the same direction (e.g., negatively worded items are reverse-scored).</w:t>
      </w:r>
    </w:p>
    <w:p>
      <w:pPr>
        <w:numPr>
          <w:ilvl w:val="0"/>
          <w:numId w:val="1457"/>
        </w:numPr>
        <w:pStyle w:val="Compact"/>
      </w:pPr>
      <w:r>
        <w:t xml:space="preserve">Determining a factor structure that is</w:t>
      </w:r>
      <w:r>
        <w:t xml:space="preserve"> </w:t>
      </w:r>
      <w:r>
        <w:rPr>
          <w:iCs/>
          <w:i/>
        </w:rPr>
        <w:t xml:space="preserve">identified</w:t>
      </w:r>
      <w:r>
        <w:t xml:space="preserve">, that is</w:t>
      </w:r>
    </w:p>
    <w:p>
      <w:pPr>
        <w:numPr>
          <w:ilvl w:val="1"/>
          <w:numId w:val="1458"/>
        </w:numPr>
        <w:pStyle w:val="Compact"/>
      </w:pPr>
      <w:r>
        <w:t xml:space="preserve">A single factor (unidimensional) model has at least three items/indicators</w:t>
      </w:r>
    </w:p>
    <w:p>
      <w:pPr>
        <w:numPr>
          <w:ilvl w:val="1"/>
          <w:numId w:val="1458"/>
        </w:numPr>
        <w:pStyle w:val="Compact"/>
      </w:pPr>
      <w:r>
        <w:t xml:space="preserve">Multidimensional models have at least two items per factor</w:t>
      </w:r>
    </w:p>
    <w:p>
      <w:pPr>
        <w:numPr>
          <w:ilvl w:val="0"/>
          <w:numId w:val="1457"/>
        </w:numPr>
        <w:pStyle w:val="Compact"/>
      </w:pPr>
      <w:r>
        <w:t xml:space="preserve">Specify a series of models, these typicallyinclude</w:t>
      </w:r>
    </w:p>
    <w:p>
      <w:pPr>
        <w:numPr>
          <w:ilvl w:val="1"/>
          <w:numId w:val="1459"/>
        </w:numPr>
        <w:pStyle w:val="Compact"/>
      </w:pPr>
      <w:r>
        <w:t xml:space="preserve">A unidimensional model (all items on a single factor)</w:t>
      </w:r>
    </w:p>
    <w:p>
      <w:pPr>
        <w:numPr>
          <w:ilvl w:val="1"/>
          <w:numId w:val="1459"/>
        </w:numPr>
        <w:pStyle w:val="Compact"/>
      </w:pPr>
      <w:r>
        <w:t xml:space="preserve">A single order structure with correlated factors</w:t>
      </w:r>
    </w:p>
    <w:p>
      <w:pPr>
        <w:numPr>
          <w:ilvl w:val="1"/>
          <w:numId w:val="1459"/>
        </w:numPr>
        <w:pStyle w:val="Compact"/>
      </w:pPr>
      <w:r>
        <w:t xml:space="preserve">A second orer structure</w:t>
      </w:r>
    </w:p>
    <w:p>
      <w:pPr>
        <w:numPr>
          <w:ilvl w:val="1"/>
          <w:numId w:val="1459"/>
        </w:numPr>
        <w:pStyle w:val="Compact"/>
      </w:pPr>
      <w:r>
        <w:t xml:space="preserve">A bifactor structure</w:t>
      </w:r>
    </w:p>
    <w:p>
      <w:pPr>
        <w:numPr>
          <w:ilvl w:val="0"/>
          <w:numId w:val="1457"/>
        </w:numPr>
        <w:pStyle w:val="Compact"/>
      </w:pPr>
      <w:r>
        <w:t xml:space="preserve">Evaluate model fit with a variety of indicators</w:t>
      </w:r>
    </w:p>
    <w:p>
      <w:pPr>
        <w:numPr>
          <w:ilvl w:val="1"/>
          <w:numId w:val="1460"/>
        </w:numPr>
        <w:pStyle w:val="Compact"/>
      </w:pPr>
      <w:r>
        <w:t xml:space="preserve">factor loadings</w:t>
      </w:r>
    </w:p>
    <w:p>
      <w:pPr>
        <w:numPr>
          <w:ilvl w:val="1"/>
          <w:numId w:val="1460"/>
        </w:numPr>
        <w:pStyle w:val="Compact"/>
      </w:pPr>
      <w:r>
        <w:t xml:space="preserve">fit indices</w:t>
      </w:r>
    </w:p>
    <w:p>
      <w:pPr>
        <w:numPr>
          <w:ilvl w:val="0"/>
          <w:numId w:val="1457"/>
        </w:numPr>
        <w:pStyle w:val="Compact"/>
      </w:pPr>
      <w:r>
        <w:t xml:space="preserve">Compare models</w:t>
      </w:r>
    </w:p>
    <w:p>
      <w:pPr>
        <w:numPr>
          <w:ilvl w:val="0"/>
          <w:numId w:val="1457"/>
        </w:numPr>
        <w:pStyle w:val="Compact"/>
      </w:pPr>
      <w:r>
        <w:t xml:space="preserve">In the event of poor model fit, investigate modification indices and consider respecification</w:t>
      </w:r>
    </w:p>
    <w:p>
      <w:pPr>
        <w:numPr>
          <w:ilvl w:val="1"/>
          <w:numId w:val="1461"/>
        </w:numPr>
        <w:pStyle w:val="Compact"/>
      </w:pPr>
      <w:r>
        <w:t xml:space="preserve">eliminating items</w:t>
      </w:r>
    </w:p>
    <w:p>
      <w:pPr>
        <w:numPr>
          <w:ilvl w:val="1"/>
          <w:numId w:val="1461"/>
        </w:numPr>
        <w:pStyle w:val="Compact"/>
      </w:pPr>
      <w:r>
        <w:t xml:space="preserve">changing factor membership</w:t>
      </w:r>
    </w:p>
    <w:p>
      <w:pPr>
        <w:numPr>
          <w:ilvl w:val="1"/>
          <w:numId w:val="1461"/>
        </w:numPr>
        <w:pStyle w:val="Compact"/>
      </w:pPr>
      <w:r>
        <w:t xml:space="preserve">allowing errors to covary</w:t>
      </w:r>
    </w:p>
    <w:bookmarkStart w:id="593"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2"/>
        </w:numPr>
      </w:pPr>
      <w:r>
        <w:t xml:space="preserve">It’s really just regression</w:t>
      </w:r>
    </w:p>
    <w:p>
      <w:pPr>
        <w:numPr>
          <w:ilvl w:val="1"/>
          <w:numId w:val="1463"/>
        </w:numPr>
        <w:pStyle w:val="Compact"/>
      </w:pPr>
      <w:r>
        <w:t xml:space="preserve">tilda (~,</w:t>
      </w:r>
      <w:r>
        <w:t xml:space="preserve"> </w:t>
      </w:r>
      <w:r>
        <w:rPr>
          <w:iCs/>
          <w:i/>
        </w:rPr>
        <w:t xml:space="preserve">is regressed on</w:t>
      </w:r>
      <w:r>
        <w:t xml:space="preserve">) is regression operator</w:t>
      </w:r>
    </w:p>
    <w:p>
      <w:pPr>
        <w:numPr>
          <w:ilvl w:val="1"/>
          <w:numId w:val="1463"/>
        </w:numPr>
        <w:pStyle w:val="Compact"/>
      </w:pPr>
      <w:r>
        <w:t xml:space="preserve">place DV (y) on left of operator</w:t>
      </w:r>
    </w:p>
    <w:p>
      <w:pPr>
        <w:numPr>
          <w:ilvl w:val="1"/>
          <w:numId w:val="1463"/>
        </w:numPr>
        <w:pStyle w:val="Compact"/>
      </w:pPr>
      <w:r>
        <w:t xml:space="preserve">place IVs, separate by + on the right</w:t>
      </w:r>
    </w:p>
    <w:p>
      <w:pPr>
        <w:numPr>
          <w:ilvl w:val="0"/>
          <w:numId w:val="1462"/>
        </w:numPr>
      </w:pPr>
      <w:r>
        <w:t xml:space="preserve">f is a latent variable (LV)</w:t>
      </w:r>
    </w:p>
    <w:p>
      <w:pPr>
        <w:numPr>
          <w:ilvl w:val="0"/>
          <w:numId w:val="1462"/>
        </w:numPr>
      </w:pPr>
      <w:r>
        <w:t xml:space="preserve">Example: y ~ f1 + f2 + x1 + x2</w:t>
      </w:r>
    </w:p>
    <w:p>
      <w:pPr>
        <w:numPr>
          <w:ilvl w:val="0"/>
          <w:numId w:val="1462"/>
        </w:numPr>
      </w:pPr>
      <w:r>
        <w:t xml:space="preserve">LVs must be</w:t>
      </w:r>
      <w:r>
        <w:t xml:space="preserve"> </w:t>
      </w:r>
      <w:r>
        <w:rPr>
          <w:iCs/>
          <w:i/>
        </w:rPr>
        <w:t xml:space="preserve">defined</w:t>
      </w:r>
      <w:r>
        <w:t xml:space="preserve"> </w:t>
      </w:r>
      <w:r>
        <w:t xml:space="preserve">by their manifest or latent indicators.</w:t>
      </w:r>
    </w:p>
    <w:p>
      <w:pPr>
        <w:numPr>
          <w:ilvl w:val="1"/>
          <w:numId w:val="1464"/>
        </w:numPr>
        <w:pStyle w:val="Compact"/>
      </w:pPr>
      <w:r>
        <w:t xml:space="preserve">the special operator (=~,</w:t>
      </w:r>
      <w:r>
        <w:t xml:space="preserve"> </w:t>
      </w:r>
      <w:r>
        <w:rPr>
          <w:iCs/>
          <w:i/>
        </w:rPr>
        <w:t xml:space="preserve">is measured/defined by</w:t>
      </w:r>
      <w:r>
        <w:t xml:space="preserve">) is used for this</w:t>
      </w:r>
    </w:p>
    <w:p>
      <w:pPr>
        <w:numPr>
          <w:ilvl w:val="1"/>
          <w:numId w:val="1464"/>
        </w:numPr>
        <w:pStyle w:val="Compact"/>
      </w:pPr>
      <w:r>
        <w:t xml:space="preserve">Example: f1 =~ y1 + y2 + y3</w:t>
      </w:r>
    </w:p>
    <w:p>
      <w:pPr>
        <w:numPr>
          <w:ilvl w:val="0"/>
          <w:numId w:val="1462"/>
        </w:numPr>
      </w:pPr>
      <w:r>
        <w:t xml:space="preserve">Variances and covariances are specified with a double tilde operator (~~,</w:t>
      </w:r>
      <w:r>
        <w:t xml:space="preserve"> </w:t>
      </w:r>
      <w:r>
        <w:rPr>
          <w:iCs/>
          <w:i/>
        </w:rPr>
        <w:t xml:space="preserve">is correlated with</w:t>
      </w:r>
      <w:r>
        <w:t xml:space="preserve">)</w:t>
      </w:r>
    </w:p>
    <w:p>
      <w:pPr>
        <w:numPr>
          <w:ilvl w:val="1"/>
          <w:numId w:val="1465"/>
        </w:numPr>
        <w:pStyle w:val="Compact"/>
      </w:pPr>
      <w:r>
        <w:t xml:space="preserve">Example of variance: y1 ~~ y1 (the relationship with itself)</w:t>
      </w:r>
    </w:p>
    <w:p>
      <w:pPr>
        <w:numPr>
          <w:ilvl w:val="1"/>
          <w:numId w:val="1465"/>
        </w:numPr>
        <w:pStyle w:val="Compact"/>
      </w:pPr>
      <w:r>
        <w:t xml:space="preserve">Example of covariance: y1 ~~ y2 (relationship with another variable)</w:t>
      </w:r>
    </w:p>
    <w:p>
      <w:pPr>
        <w:numPr>
          <w:ilvl w:val="1"/>
          <w:numId w:val="1465"/>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6"/>
        </w:numPr>
        <w:pStyle w:val="Compact"/>
      </w:pPr>
      <w:r>
        <w:t xml:space="preserve">splitting formulas over multiple lines</w:t>
      </w:r>
    </w:p>
    <w:p>
      <w:pPr>
        <w:numPr>
          <w:ilvl w:val="0"/>
          <w:numId w:val="1466"/>
        </w:numPr>
        <w:pStyle w:val="Compact"/>
      </w:pPr>
      <w:r>
        <w:t xml:space="preserve">using blank lines within single quote</w:t>
      </w:r>
    </w:p>
    <w:p>
      <w:pPr>
        <w:numPr>
          <w:ilvl w:val="0"/>
          <w:numId w:val="1466"/>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593"/>
    <w:bookmarkStart w:id="597"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595" name="Picture"/>
            <a:graphic>
              <a:graphicData uri="http://schemas.openxmlformats.org/drawingml/2006/picture">
                <pic:pic>
                  <pic:nvPicPr>
                    <pic:cNvPr descr="images/CFA1st/quadrant.png" id="596" name="Picture"/>
                    <pic:cNvPicPr>
                      <a:picLocks noChangeArrowheads="1" noChangeAspect="1"/>
                    </pic:cNvPicPr>
                  </pic:nvPicPr>
                  <pic:blipFill>
                    <a:blip r:embed="rId594"/>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7"/>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7"/>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7"/>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7"/>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597"/>
    <w:bookmarkEnd w:id="598"/>
    <w:bookmarkStart w:id="616"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8"/>
        </w:numPr>
        <w:pStyle w:val="Compact"/>
      </w:pPr>
      <w:r>
        <w:t xml:space="preserve">Ascribed Submissiveness</w:t>
      </w:r>
    </w:p>
    <w:p>
      <w:pPr>
        <w:numPr>
          <w:ilvl w:val="1"/>
          <w:numId w:val="1469"/>
        </w:numPr>
        <w:pStyle w:val="Compact"/>
      </w:pPr>
      <w:r>
        <w:t xml:space="preserve">9 items</w:t>
      </w:r>
    </w:p>
    <w:p>
      <w:pPr>
        <w:numPr>
          <w:ilvl w:val="1"/>
          <w:numId w:val="1469"/>
        </w:numPr>
        <w:pStyle w:val="Compact"/>
      </w:pPr>
      <w:r>
        <w:t xml:space="preserve">“</w:t>
      </w:r>
      <w:r>
        <w:t xml:space="preserve">Others have been surprised when I disagree with them.</w:t>
      </w:r>
      <w:r>
        <w:t xml:space="preserve">”</w:t>
      </w:r>
    </w:p>
    <w:p>
      <w:pPr>
        <w:numPr>
          <w:ilvl w:val="1"/>
          <w:numId w:val="1469"/>
        </w:numPr>
        <w:pStyle w:val="Compact"/>
      </w:pPr>
      <w:r>
        <w:t xml:space="preserve">Abbreviated in the simulated data as</w:t>
      </w:r>
      <w:r>
        <w:t xml:space="preserve"> </w:t>
      </w:r>
      <w:r>
        <w:t xml:space="preserve">“</w:t>
      </w:r>
      <w:r>
        <w:t xml:space="preserve">AS#</w:t>
      </w:r>
      <w:r>
        <w:t xml:space="preserve">”</w:t>
      </w:r>
    </w:p>
    <w:p>
      <w:pPr>
        <w:numPr>
          <w:ilvl w:val="0"/>
          <w:numId w:val="1468"/>
        </w:numPr>
        <w:pStyle w:val="Compact"/>
      </w:pPr>
      <w:r>
        <w:t xml:space="preserve">Asian Fetishism</w:t>
      </w:r>
    </w:p>
    <w:p>
      <w:pPr>
        <w:numPr>
          <w:ilvl w:val="1"/>
          <w:numId w:val="1470"/>
        </w:numPr>
        <w:pStyle w:val="Compact"/>
      </w:pPr>
      <w:r>
        <w:t xml:space="preserve">4 items</w:t>
      </w:r>
    </w:p>
    <w:p>
      <w:pPr>
        <w:numPr>
          <w:ilvl w:val="1"/>
          <w:numId w:val="1470"/>
        </w:numPr>
        <w:pStyle w:val="Compact"/>
      </w:pPr>
      <w:r>
        <w:t xml:space="preserve">“</w:t>
      </w:r>
      <w:r>
        <w:t xml:space="preserve">Others have treated me as if I am always open to sexual advances.’</w:t>
      </w:r>
      <w:r>
        <w:t xml:space="preserve">”</w:t>
      </w:r>
    </w:p>
    <w:p>
      <w:pPr>
        <w:numPr>
          <w:ilvl w:val="1"/>
          <w:numId w:val="1470"/>
        </w:numPr>
        <w:pStyle w:val="Compact"/>
      </w:pPr>
      <w:r>
        <w:t xml:space="preserve">Abbreviated in the simulated data as</w:t>
      </w:r>
      <w:r>
        <w:t xml:space="preserve"> </w:t>
      </w:r>
      <w:r>
        <w:t xml:space="preserve">“</w:t>
      </w:r>
      <w:r>
        <w:t xml:space="preserve">AF#</w:t>
      </w:r>
      <w:r>
        <w:t xml:space="preserve">”</w:t>
      </w:r>
    </w:p>
    <w:p>
      <w:pPr>
        <w:numPr>
          <w:ilvl w:val="0"/>
          <w:numId w:val="1468"/>
        </w:numPr>
        <w:pStyle w:val="Compact"/>
      </w:pPr>
      <w:r>
        <w:t xml:space="preserve">Media Invalidation</w:t>
      </w:r>
    </w:p>
    <w:p>
      <w:pPr>
        <w:numPr>
          <w:ilvl w:val="1"/>
          <w:numId w:val="1471"/>
        </w:numPr>
        <w:pStyle w:val="Compact"/>
      </w:pPr>
      <w:r>
        <w:t xml:space="preserve">5 items</w:t>
      </w:r>
    </w:p>
    <w:p>
      <w:pPr>
        <w:numPr>
          <w:ilvl w:val="1"/>
          <w:numId w:val="1471"/>
        </w:numPr>
        <w:pStyle w:val="Compact"/>
      </w:pPr>
      <w:r>
        <w:t xml:space="preserve">“</w:t>
      </w:r>
      <w:r>
        <w:t xml:space="preserve">I see AAW playing the same type of characters (e.g., Kung Fu woman, sidekick, mistress, tiger mom) in the media.</w:t>
      </w:r>
      <w:r>
        <w:t xml:space="preserve">”</w:t>
      </w:r>
    </w:p>
    <w:p>
      <w:pPr>
        <w:numPr>
          <w:ilvl w:val="1"/>
          <w:numId w:val="1471"/>
        </w:numPr>
        <w:pStyle w:val="Compact"/>
      </w:pPr>
      <w:r>
        <w:t xml:space="preserve">Abbreviated in the simulated data as</w:t>
      </w:r>
      <w:r>
        <w:t xml:space="preserve"> </w:t>
      </w:r>
      <w:r>
        <w:t xml:space="preserve">“</w:t>
      </w:r>
      <w:r>
        <w:t xml:space="preserve">MI#</w:t>
      </w:r>
      <w:r>
        <w:t xml:space="preserve">”</w:t>
      </w:r>
    </w:p>
    <w:p>
      <w:pPr>
        <w:numPr>
          <w:ilvl w:val="0"/>
          <w:numId w:val="1468"/>
        </w:numPr>
        <w:pStyle w:val="Compact"/>
      </w:pPr>
      <w:r>
        <w:t xml:space="preserve">Assumptions of Universal Appearance</w:t>
      </w:r>
    </w:p>
    <w:p>
      <w:pPr>
        <w:numPr>
          <w:ilvl w:val="1"/>
          <w:numId w:val="1472"/>
        </w:numPr>
        <w:pStyle w:val="Compact"/>
      </w:pPr>
      <w:r>
        <w:t xml:space="preserve">4 items</w:t>
      </w:r>
    </w:p>
    <w:p>
      <w:pPr>
        <w:numPr>
          <w:ilvl w:val="1"/>
          <w:numId w:val="1472"/>
        </w:numPr>
        <w:pStyle w:val="Compact"/>
      </w:pPr>
      <w:r>
        <w:t xml:space="preserve">“</w:t>
      </w:r>
      <w:r>
        <w:t xml:space="preserve">Others have pointed out physical traits in AAW that do not look</w:t>
      </w:r>
      <w:r>
        <w:t xml:space="preserve"> </w:t>
      </w:r>
      <w:r>
        <w:t xml:space="preserve">‘</w:t>
      </w:r>
      <w:r>
        <w:t xml:space="preserve">Asian</w:t>
      </w:r>
      <w:r>
        <w:t xml:space="preserve">’</w:t>
      </w:r>
      <w:r>
        <w:t xml:space="preserve">.</w:t>
      </w:r>
      <w:r>
        <w:t xml:space="preserve">”</w:t>
      </w:r>
    </w:p>
    <w:p>
      <w:pPr>
        <w:numPr>
          <w:ilvl w:val="1"/>
          <w:numId w:val="1472"/>
        </w:numPr>
        <w:pStyle w:val="Compact"/>
      </w:pPr>
      <w:r>
        <w:t xml:space="preserve">Abbreviated in the simulated data as</w:t>
      </w:r>
      <w:r>
        <w:t xml:space="preserve"> </w:t>
      </w:r>
      <w:r>
        <w:t xml:space="preserve">“</w:t>
      </w:r>
      <w:r>
        <w:t xml:space="preserve">AUA#</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While the focus of this series of chapters is on the Gendered Racial Microaggressions Scale for Asian American Women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47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bookmarkStart w:id="609"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First evaluating multi-dimensional measures as unidimensional is a common pratice. And there are two reasons:</w:t>
      </w:r>
    </w:p>
    <w:p>
      <w:pPr>
        <w:numPr>
          <w:ilvl w:val="0"/>
          <w:numId w:val="1474"/>
        </w:numPr>
        <w:pStyle w:val="Compact"/>
      </w:pPr>
      <w:r>
        <w:t xml:space="preserve">Operationally, it’s a check to see that data, script, and so forth. are all working.</w:t>
      </w:r>
    </w:p>
    <w:p>
      <w:pPr>
        <w:numPr>
          <w:ilvl w:val="0"/>
          <w:numId w:val="1474"/>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With a single factor model:</w:t>
      </w:r>
    </w:p>
    <w:p>
      <w:pPr>
        <w:numPr>
          <w:ilvl w:val="0"/>
          <w:numId w:val="1475"/>
        </w:numPr>
        <w:pStyle w:val="Compact"/>
      </w:pPr>
      <w:r>
        <w:t xml:space="preserve">GRMSAAW is a latent variable and can be named anything. We know this because it is followed by: =~</w:t>
      </w:r>
    </w:p>
    <w:p>
      <w:pPr>
        <w:numPr>
          <w:ilvl w:val="0"/>
          <w:numId w:val="1475"/>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6"/>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5"/>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33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466.669</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0.794</w:t>
      </w:r>
      <w:r>
        <w:br/>
      </w:r>
      <w:r>
        <w:rPr>
          <w:rStyle w:val="VerbatimChar"/>
        </w:rPr>
        <w:t xml:space="preserve">  Tucker-Lewis Index (TLI)                       0.772</w:t>
      </w:r>
      <w:r>
        <w:br/>
      </w:r>
      <w:r>
        <w:br/>
      </w:r>
      <w:r>
        <w:rPr>
          <w:rStyle w:val="VerbatimChar"/>
        </w:rPr>
        <w:t xml:space="preserve">Loglikelihood and Information Criteria:</w:t>
      </w:r>
      <w:r>
        <w:br/>
      </w:r>
      <w:r>
        <w:br/>
      </w:r>
      <w:r>
        <w:rPr>
          <w:rStyle w:val="VerbatimChar"/>
        </w:rPr>
        <w:t xml:space="preserve">  Loglikelihood user model (H0)              -7106.670</w:t>
      </w:r>
      <w:r>
        <w:br/>
      </w:r>
      <w:r>
        <w:rPr>
          <w:rStyle w:val="VerbatimChar"/>
        </w:rPr>
        <w:t xml:space="preserve">  Loglikelihood unrestricted model (H1)      -6873.336</w:t>
      </w:r>
      <w:r>
        <w:br/>
      </w:r>
      <w:r>
        <w:rPr>
          <w:rStyle w:val="VerbatimChar"/>
        </w:rPr>
        <w:t xml:space="preserve">                                                      </w:t>
      </w:r>
      <w:r>
        <w:br/>
      </w:r>
      <w:r>
        <w:rPr>
          <w:rStyle w:val="VerbatimChar"/>
        </w:rPr>
        <w:t xml:space="preserve">  Akaike (AIC)                               14301.341</w:t>
      </w:r>
      <w:r>
        <w:br/>
      </w:r>
      <w:r>
        <w:rPr>
          <w:rStyle w:val="VerbatimChar"/>
        </w:rPr>
        <w:t xml:space="preserve">  Bayesian (BIC)                             14464.890</w:t>
      </w:r>
      <w:r>
        <w:br/>
      </w:r>
      <w:r>
        <w:rPr>
          <w:rStyle w:val="VerbatimChar"/>
        </w:rPr>
        <w:t xml:space="preserve">  Sample-size adjusted Bayesian (SABIC)      14325.344</w:t>
      </w:r>
      <w:r>
        <w:br/>
      </w:r>
      <w:r>
        <w:br/>
      </w:r>
      <w:r>
        <w:rPr>
          <w:rStyle w:val="VerbatimChar"/>
        </w:rPr>
        <w:t xml:space="preserve">Root Mean Square Error of Approximation:</w:t>
      </w:r>
      <w:r>
        <w:br/>
      </w:r>
      <w:r>
        <w:br/>
      </w:r>
      <w:r>
        <w:rPr>
          <w:rStyle w:val="VerbatimChar"/>
        </w:rPr>
        <w:t xml:space="preserve">  RMSEA                                          0.064</w:t>
      </w:r>
      <w:r>
        <w:br/>
      </w:r>
      <w:r>
        <w:rPr>
          <w:rStyle w:val="VerbatimChar"/>
        </w:rPr>
        <w:t xml:space="preserve">  90 Percent confidence interval - lower         0.056</w:t>
      </w:r>
      <w:r>
        <w:br/>
      </w:r>
      <w:r>
        <w:rPr>
          <w:rStyle w:val="VerbatimChar"/>
        </w:rPr>
        <w:t xml:space="preserve">  90 Percent confidence interval - upper         0.071</w:t>
      </w:r>
      <w:r>
        <w:br/>
      </w:r>
      <w:r>
        <w:rPr>
          <w:rStyle w:val="VerbatimChar"/>
        </w:rPr>
        <w:t xml:space="preserve">  P-value H_0: RMSEA &lt;= 0.050                    0.002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0.416    0.545</w:t>
      </w:r>
      <w:r>
        <w:br/>
      </w:r>
      <w:r>
        <w:rPr>
          <w:rStyle w:val="VerbatimChar"/>
        </w:rPr>
        <w:t xml:space="preserve">    AS2               0.994    0.143    6.943    0.000    0.413    0.504</w:t>
      </w:r>
      <w:r>
        <w:br/>
      </w:r>
      <w:r>
        <w:rPr>
          <w:rStyle w:val="VerbatimChar"/>
        </w:rPr>
        <w:t xml:space="preserve">    AS3               0.974    0.137    7.101    0.000    0.405    0.520</w:t>
      </w:r>
      <w:r>
        <w:br/>
      </w:r>
      <w:r>
        <w:rPr>
          <w:rStyle w:val="VerbatimChar"/>
        </w:rPr>
        <w:t xml:space="preserve">    AS4               0.893    0.129    6.914    0.000    0.371    0.501</w:t>
      </w:r>
      <w:r>
        <w:br/>
      </w:r>
      <w:r>
        <w:rPr>
          <w:rStyle w:val="VerbatimChar"/>
        </w:rPr>
        <w:t xml:space="preserve">    AS5               1.198    0.152    7.897    0.000    0.498    0.608</w:t>
      </w:r>
      <w:r>
        <w:br/>
      </w:r>
      <w:r>
        <w:rPr>
          <w:rStyle w:val="VerbatimChar"/>
        </w:rPr>
        <w:t xml:space="preserve">    AS6               0.701    0.110    6.401    0.000    0.291    0.452</w:t>
      </w:r>
      <w:r>
        <w:br/>
      </w:r>
      <w:r>
        <w:rPr>
          <w:rStyle w:val="VerbatimChar"/>
        </w:rPr>
        <w:t xml:space="preserve">    AS7               0.892    0.130    6.891    0.000    0.371    0.499</w:t>
      </w:r>
      <w:r>
        <w:br/>
      </w:r>
      <w:r>
        <w:rPr>
          <w:rStyle w:val="VerbatimChar"/>
        </w:rPr>
        <w:t xml:space="preserve">    AS8               0.974    0.137    7.093    0.000    0.405    0.519</w:t>
      </w:r>
      <w:r>
        <w:br/>
      </w:r>
      <w:r>
        <w:rPr>
          <w:rStyle w:val="VerbatimChar"/>
        </w:rPr>
        <w:t xml:space="preserve">    AS9               0.837    0.117    7.179    0.000    0.348    0.528</w:t>
      </w:r>
      <w:r>
        <w:br/>
      </w:r>
      <w:r>
        <w:rPr>
          <w:rStyle w:val="VerbatimChar"/>
        </w:rPr>
        <w:t xml:space="preserve">    AF1               0.712    0.120    5.922    0.000    0.296    0.409</w:t>
      </w:r>
      <w:r>
        <w:br/>
      </w:r>
      <w:r>
        <w:rPr>
          <w:rStyle w:val="VerbatimChar"/>
        </w:rPr>
        <w:t xml:space="preserve">    AF2               1.016    0.138    7.360    0.000    0.422    0.547</w:t>
      </w:r>
      <w:r>
        <w:br/>
      </w:r>
      <w:r>
        <w:rPr>
          <w:rStyle w:val="VerbatimChar"/>
        </w:rPr>
        <w:t xml:space="preserve">    AF3               0.622    0.117    5.324    0.000    0.258    0.359</w:t>
      </w:r>
      <w:r>
        <w:br/>
      </w:r>
      <w:r>
        <w:rPr>
          <w:rStyle w:val="VerbatimChar"/>
        </w:rPr>
        <w:t xml:space="preserve">    AF4               0.769    0.134    5.716    0.000    0.319    0.392</w:t>
      </w:r>
      <w:r>
        <w:br/>
      </w:r>
      <w:r>
        <w:rPr>
          <w:rStyle w:val="VerbatimChar"/>
        </w:rPr>
        <w:t xml:space="preserve">    MI1               0.590    0.109    5.401    0.000    0.245    0.366</w:t>
      </w:r>
      <w:r>
        <w:br/>
      </w:r>
      <w:r>
        <w:rPr>
          <w:rStyle w:val="VerbatimChar"/>
        </w:rPr>
        <w:t xml:space="preserve">    MI2               0.661    0.122    5.417    0.000    0.275    0.367</w:t>
      </w:r>
      <w:r>
        <w:br/>
      </w:r>
      <w:r>
        <w:rPr>
          <w:rStyle w:val="VerbatimChar"/>
        </w:rPr>
        <w:t xml:space="preserve">    MI3               0.831    0.139    5.992    0.000    0.345    0.415</w:t>
      </w:r>
      <w:r>
        <w:br/>
      </w:r>
      <w:r>
        <w:rPr>
          <w:rStyle w:val="VerbatimChar"/>
        </w:rPr>
        <w:t xml:space="preserve">    MI4               0.647    0.133    4.874    0.000    0.269    0.324</w:t>
      </w:r>
      <w:r>
        <w:br/>
      </w:r>
      <w:r>
        <w:rPr>
          <w:rStyle w:val="VerbatimChar"/>
        </w:rPr>
        <w:t xml:space="preserve">    MI5               0.604    0.118    5.099    0.000    0.251    0.342</w:t>
      </w:r>
      <w:r>
        <w:br/>
      </w:r>
      <w:r>
        <w:rPr>
          <w:rStyle w:val="VerbatimChar"/>
        </w:rPr>
        <w:t xml:space="preserve">    AUA1              0.726    0.138    5.258    0.000    0.302    0.354</w:t>
      </w:r>
      <w:r>
        <w:br/>
      </w:r>
      <w:r>
        <w:rPr>
          <w:rStyle w:val="VerbatimChar"/>
        </w:rPr>
        <w:t xml:space="preserve">    AUA2              0.889    0.132    6.732    0.000    0.370    0.483</w:t>
      </w:r>
      <w:r>
        <w:br/>
      </w:r>
      <w:r>
        <w:rPr>
          <w:rStyle w:val="VerbatimChar"/>
        </w:rPr>
        <w:t xml:space="preserve">    AUA3              0.702    0.116    6.075    0.000    0.292    0.422</w:t>
      </w:r>
      <w:r>
        <w:br/>
      </w:r>
      <w:r>
        <w:rPr>
          <w:rStyle w:val="VerbatimChar"/>
        </w:rPr>
        <w:t xml:space="preserve">    AUA4              0.904    0.132    6.835    0.000    0.376    0.493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0.410    0.036   11.476    0.000    0.410    0.703</w:t>
      </w:r>
      <w:r>
        <w:br/>
      </w:r>
      <w:r>
        <w:rPr>
          <w:rStyle w:val="VerbatimChar"/>
        </w:rPr>
        <w:t xml:space="preserve">   .AS2               0.502    0.043   11.641    0.000    0.502    0.746</w:t>
      </w:r>
      <w:r>
        <w:br/>
      </w:r>
      <w:r>
        <w:rPr>
          <w:rStyle w:val="VerbatimChar"/>
        </w:rPr>
        <w:t xml:space="preserve">   .AS3               0.443    0.038   11.580    0.000    0.443    0.730</w:t>
      </w:r>
      <w:r>
        <w:br/>
      </w:r>
      <w:r>
        <w:rPr>
          <w:rStyle w:val="VerbatimChar"/>
        </w:rPr>
        <w:t xml:space="preserve">   .AS4               0.411    0.035   11.652    0.000    0.411    0.749</w:t>
      </w:r>
      <w:r>
        <w:br/>
      </w:r>
      <w:r>
        <w:rPr>
          <w:rStyle w:val="VerbatimChar"/>
        </w:rPr>
        <w:t xml:space="preserve">   .AS5               0.423    0.038   11.143    0.000    0.423    0.631</w:t>
      </w:r>
      <w:r>
        <w:br/>
      </w:r>
      <w:r>
        <w:rPr>
          <w:rStyle w:val="VerbatimChar"/>
        </w:rPr>
        <w:t xml:space="preserve">   .AS6               0.331    0.028   11.810    0.000    0.331    0.796</w:t>
      </w:r>
      <w:r>
        <w:br/>
      </w:r>
      <w:r>
        <w:rPr>
          <w:rStyle w:val="VerbatimChar"/>
        </w:rPr>
        <w:t xml:space="preserve">   .AS7               0.416    0.036   11.660    0.000    0.416    0.751</w:t>
      </w:r>
      <w:r>
        <w:br/>
      </w:r>
      <w:r>
        <w:rPr>
          <w:rStyle w:val="VerbatimChar"/>
        </w:rPr>
        <w:t xml:space="preserve">   .AS8               0.445    0.038   11.584    0.000    0.445    0.731</w:t>
      </w:r>
      <w:r>
        <w:br/>
      </w:r>
      <w:r>
        <w:rPr>
          <w:rStyle w:val="VerbatimChar"/>
        </w:rPr>
        <w:t xml:space="preserve">   .AS9               0.313    0.027   11.548    0.000    0.313    0.721</w:t>
      </w:r>
      <w:r>
        <w:br/>
      </w:r>
      <w:r>
        <w:rPr>
          <w:rStyle w:val="VerbatimChar"/>
        </w:rPr>
        <w:t xml:space="preserve">   .AF1               0.436    0.037   11.922    0.000    0.436    0.833</w:t>
      </w:r>
      <w:r>
        <w:br/>
      </w:r>
      <w:r>
        <w:rPr>
          <w:rStyle w:val="VerbatimChar"/>
        </w:rPr>
        <w:t xml:space="preserve">   .AF2               0.418    0.036   11.465    0.000    0.418    0.701</w:t>
      </w:r>
      <w:r>
        <w:br/>
      </w:r>
      <w:r>
        <w:rPr>
          <w:rStyle w:val="VerbatimChar"/>
        </w:rPr>
        <w:t xml:space="preserve">   .AF3               0.450    0.037   12.029    0.000    0.450    0.871</w:t>
      </w:r>
      <w:r>
        <w:br/>
      </w:r>
      <w:r>
        <w:rPr>
          <w:rStyle w:val="VerbatimChar"/>
        </w:rPr>
        <w:t xml:space="preserve">   .AF4               0.563    0.047   11.963    0.000    0.563    0.847</w:t>
      </w:r>
      <w:r>
        <w:br/>
      </w:r>
      <w:r>
        <w:rPr>
          <w:rStyle w:val="VerbatimChar"/>
        </w:rPr>
        <w:t xml:space="preserve">   .MI1               0.390    0.032   12.017    0.000    0.390    0.866</w:t>
      </w:r>
      <w:r>
        <w:br/>
      </w:r>
      <w:r>
        <w:rPr>
          <w:rStyle w:val="VerbatimChar"/>
        </w:rPr>
        <w:t xml:space="preserve">   .MI2               0.485    0.040   12.014    0.000    0.485    0.865</w:t>
      </w:r>
      <w:r>
        <w:br/>
      </w:r>
      <w:r>
        <w:rPr>
          <w:rStyle w:val="VerbatimChar"/>
        </w:rPr>
        <w:t xml:space="preserve">   .MI3               0.572    0.048   11.908    0.000    0.572    0.828</w:t>
      </w:r>
      <w:r>
        <w:br/>
      </w:r>
      <w:r>
        <w:rPr>
          <w:rStyle w:val="VerbatimChar"/>
        </w:rPr>
        <w:t xml:space="preserve">   .MI4               0.615    0.051   12.092    0.000    0.615    0.895</w:t>
      </w:r>
      <w:r>
        <w:br/>
      </w:r>
      <w:r>
        <w:rPr>
          <w:rStyle w:val="VerbatimChar"/>
        </w:rPr>
        <w:t xml:space="preserve">   .MI5               0.477    0.040   12.062    0.000    0.477    0.883</w:t>
      </w:r>
      <w:r>
        <w:br/>
      </w:r>
      <w:r>
        <w:rPr>
          <w:rStyle w:val="VerbatimChar"/>
        </w:rPr>
        <w:t xml:space="preserve">   .AUA1              0.635    0.053   12.039    0.000    0.635    0.875</w:t>
      </w:r>
      <w:r>
        <w:br/>
      </w:r>
      <w:r>
        <w:rPr>
          <w:rStyle w:val="VerbatimChar"/>
        </w:rPr>
        <w:t xml:space="preserve">   .AUA2              0.449    0.038   11.714    0.000    0.449    0.767</w:t>
      </w:r>
      <w:r>
        <w:br/>
      </w:r>
      <w:r>
        <w:rPr>
          <w:rStyle w:val="VerbatimChar"/>
        </w:rPr>
        <w:t xml:space="preserve">   .AUA3              0.392    0.033   11.890    0.000    0.392    0.821</w:t>
      </w:r>
      <w:r>
        <w:br/>
      </w:r>
      <w:r>
        <w:rPr>
          <w:rStyle w:val="VerbatimChar"/>
        </w:rPr>
        <w:t xml:space="preserve">   .AUA4              0.439    0.038   11.679    0.000    0.439    0.757</w:t>
      </w:r>
      <w:r>
        <w:br/>
      </w:r>
      <w:r>
        <w:rPr>
          <w:rStyle w:val="VerbatimChar"/>
        </w:rPr>
        <w:t xml:space="preserve">    GRMSAAW           0.173    0.036    4.795    0.000    1.000    1.000</w:t>
      </w:r>
      <w:r>
        <w:br/>
      </w:r>
      <w:r>
        <w:br/>
      </w:r>
      <w:r>
        <w:rPr>
          <w:rStyle w:val="VerbatimChar"/>
        </w:rPr>
        <w:t xml:space="preserve">R-Square:</w:t>
      </w:r>
      <w:r>
        <w:br/>
      </w:r>
      <w:r>
        <w:rPr>
          <w:rStyle w:val="VerbatimChar"/>
        </w:rPr>
        <w:t xml:space="preserve">                   Estimate</w:t>
      </w:r>
      <w:r>
        <w:br/>
      </w:r>
      <w:r>
        <w:rPr>
          <w:rStyle w:val="VerbatimChar"/>
        </w:rPr>
        <w:t xml:space="preserve">    AS1               0.297</w:t>
      </w:r>
      <w:r>
        <w:br/>
      </w:r>
      <w:r>
        <w:rPr>
          <w:rStyle w:val="VerbatimChar"/>
        </w:rPr>
        <w:t xml:space="preserve">    AS2               0.254</w:t>
      </w:r>
      <w:r>
        <w:br/>
      </w:r>
      <w:r>
        <w:rPr>
          <w:rStyle w:val="VerbatimChar"/>
        </w:rPr>
        <w:t xml:space="preserve">    AS3               0.270</w:t>
      </w:r>
      <w:r>
        <w:br/>
      </w:r>
      <w:r>
        <w:rPr>
          <w:rStyle w:val="VerbatimChar"/>
        </w:rPr>
        <w:t xml:space="preserve">    AS4               0.251</w:t>
      </w:r>
      <w:r>
        <w:br/>
      </w:r>
      <w:r>
        <w:rPr>
          <w:rStyle w:val="VerbatimChar"/>
        </w:rPr>
        <w:t xml:space="preserve">    AS5               0.369</w:t>
      </w:r>
      <w:r>
        <w:br/>
      </w:r>
      <w:r>
        <w:rPr>
          <w:rStyle w:val="VerbatimChar"/>
        </w:rPr>
        <w:t xml:space="preserve">    AS6               0.204</w:t>
      </w:r>
      <w:r>
        <w:br/>
      </w:r>
      <w:r>
        <w:rPr>
          <w:rStyle w:val="VerbatimChar"/>
        </w:rPr>
        <w:t xml:space="preserve">    AS7               0.249</w:t>
      </w:r>
      <w:r>
        <w:br/>
      </w:r>
      <w:r>
        <w:rPr>
          <w:rStyle w:val="VerbatimChar"/>
        </w:rPr>
        <w:t xml:space="preserve">    AS8               0.269</w:t>
      </w:r>
      <w:r>
        <w:br/>
      </w:r>
      <w:r>
        <w:rPr>
          <w:rStyle w:val="VerbatimChar"/>
        </w:rPr>
        <w:t xml:space="preserve">    AS9               0.279</w:t>
      </w:r>
      <w:r>
        <w:br/>
      </w:r>
      <w:r>
        <w:rPr>
          <w:rStyle w:val="VerbatimChar"/>
        </w:rPr>
        <w:t xml:space="preserve">    AF1               0.167</w:t>
      </w:r>
      <w:r>
        <w:br/>
      </w:r>
      <w:r>
        <w:rPr>
          <w:rStyle w:val="VerbatimChar"/>
        </w:rPr>
        <w:t xml:space="preserve">    AF2               0.299</w:t>
      </w:r>
      <w:r>
        <w:br/>
      </w:r>
      <w:r>
        <w:rPr>
          <w:rStyle w:val="VerbatimChar"/>
        </w:rPr>
        <w:t xml:space="preserve">    AF3               0.129</w:t>
      </w:r>
      <w:r>
        <w:br/>
      </w:r>
      <w:r>
        <w:rPr>
          <w:rStyle w:val="VerbatimChar"/>
        </w:rPr>
        <w:t xml:space="preserve">    AF4               0.153</w:t>
      </w:r>
      <w:r>
        <w:br/>
      </w:r>
      <w:r>
        <w:rPr>
          <w:rStyle w:val="VerbatimChar"/>
        </w:rPr>
        <w:t xml:space="preserve">    MI1               0.134</w:t>
      </w:r>
      <w:r>
        <w:br/>
      </w:r>
      <w:r>
        <w:rPr>
          <w:rStyle w:val="VerbatimChar"/>
        </w:rPr>
        <w:t xml:space="preserve">    MI2               0.135</w:t>
      </w:r>
      <w:r>
        <w:br/>
      </w:r>
      <w:r>
        <w:rPr>
          <w:rStyle w:val="VerbatimChar"/>
        </w:rPr>
        <w:t xml:space="preserve">    MI3               0.172</w:t>
      </w:r>
      <w:r>
        <w:br/>
      </w:r>
      <w:r>
        <w:rPr>
          <w:rStyle w:val="VerbatimChar"/>
        </w:rPr>
        <w:t xml:space="preserve">    MI4               0.105</w:t>
      </w:r>
      <w:r>
        <w:br/>
      </w:r>
      <w:r>
        <w:rPr>
          <w:rStyle w:val="VerbatimChar"/>
        </w:rPr>
        <w:t xml:space="preserve">    MI5               0.117</w:t>
      </w:r>
      <w:r>
        <w:br/>
      </w:r>
      <w:r>
        <w:rPr>
          <w:rStyle w:val="VerbatimChar"/>
        </w:rPr>
        <w:t xml:space="preserve">    AUA1              0.125</w:t>
      </w:r>
      <w:r>
        <w:br/>
      </w:r>
      <w:r>
        <w:rPr>
          <w:rStyle w:val="VerbatimChar"/>
        </w:rPr>
        <w:t xml:space="preserve">    AUA2              0.233</w:t>
      </w:r>
      <w:r>
        <w:br/>
      </w:r>
      <w:r>
        <w:rPr>
          <w:rStyle w:val="VerbatimChar"/>
        </w:rPr>
        <w:t xml:space="preserve">    AUA3              0.179</w:t>
      </w:r>
      <w:r>
        <w:br/>
      </w:r>
      <w:r>
        <w:rPr>
          <w:rStyle w:val="VerbatimChar"/>
        </w:rPr>
        <w:t xml:space="preserve">    AUA4              0.243</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00" name="Picture"/>
            <a:graphic>
              <a:graphicData uri="http://schemas.openxmlformats.org/drawingml/2006/picture">
                <pic:pic>
                  <pic:nvPicPr>
                    <pic:cNvPr descr="10-CFA_1stOrder_files/figure-docx/unnamed-chunk-8-1.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bookmarkStart w:id="602" w:name="interpreting-the-output"/>
    <w:p>
      <w:pPr>
        <w:pStyle w:val="Heading4"/>
      </w:pPr>
      <w:r>
        <w:rPr>
          <w:rStyle w:val="SectionNumber"/>
        </w:rPr>
        <w:t xml:space="preserve">10.5.1.1</w:t>
      </w:r>
      <w:r>
        <w:tab/>
      </w:r>
      <w:r>
        <w:t xml:space="preserve">Interpreting the Output</w:t>
      </w:r>
    </w:p>
    <w:p>
      <w:pPr>
        <w:pStyle w:val="FirstParagraph"/>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7"/>
        </w:numPr>
        <w:pStyle w:val="Compact"/>
      </w:pPr>
      <w:r>
        <w:t xml:space="preserve">the</w:t>
      </w:r>
      <w:r>
        <w:t xml:space="preserve"> </w:t>
      </w:r>
      <w:r>
        <w:rPr>
          <w:iCs/>
          <w:i/>
        </w:rPr>
        <w:t xml:space="preserve">lavaan</w:t>
      </w:r>
      <w:r>
        <w:t xml:space="preserve"> </w:t>
      </w:r>
      <w:r>
        <w:t xml:space="preserve">version number (0.6-9 that I’m using on 10/4/2021)</w:t>
      </w:r>
    </w:p>
    <w:p>
      <w:pPr>
        <w:numPr>
          <w:ilvl w:val="0"/>
          <w:numId w:val="1477"/>
        </w:numPr>
        <w:pStyle w:val="Compact"/>
      </w:pPr>
      <w:r>
        <w:t xml:space="preserve">maximum likelihood (ML) was used as the estimator</w:t>
      </w:r>
    </w:p>
    <w:p>
      <w:pPr>
        <w:numPr>
          <w:ilvl w:val="0"/>
          <w:numId w:val="1477"/>
        </w:numPr>
        <w:pStyle w:val="Compact"/>
      </w:pPr>
      <w:r>
        <w:t xml:space="preserve">confirmation that the specification converged normally after 28 iterations</w:t>
      </w:r>
    </w:p>
    <w:p>
      <w:pPr>
        <w:numPr>
          <w:ilvl w:val="0"/>
          <w:numId w:val="1477"/>
        </w:numPr>
        <w:pStyle w:val="Compact"/>
      </w:pPr>
      <w:r>
        <w:t xml:space="preserve">304 cases were used in this analysis (would be less if some were skipped because of missing data)</w:t>
      </w:r>
    </w:p>
    <w:p>
      <w:pPr>
        <w:numPr>
          <w:ilvl w:val="0"/>
          <w:numId w:val="1477"/>
        </w:numPr>
        <w:pStyle w:val="Compact"/>
      </w:pPr>
      <w:r>
        <w:t xml:space="preserve">the model user test statistic, df, and corresponding p value:</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p>
    <w:p>
      <w:pPr>
        <w:pStyle w:val="FirstParagraph"/>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 Latent Variables section.</w:t>
      </w:r>
    </w:p>
    <w:p>
      <w:pPr>
        <w:numPr>
          <w:ilvl w:val="0"/>
          <w:numId w:val="1478"/>
        </w:numPr>
        <w:pStyle w:val="Compact"/>
      </w:pPr>
      <w:r>
        <w:rPr>
          <w:iCs/>
          <w:i/>
        </w:rPr>
        <w:t xml:space="preserve">Estimate</w:t>
      </w:r>
      <w:r>
        <w:t xml:space="preserve"> </w:t>
      </w:r>
      <w:r>
        <w:t xml:space="preserve">contains the estimated or fixed parameter value for each model parameter;</w:t>
      </w:r>
    </w:p>
    <w:p>
      <w:pPr>
        <w:numPr>
          <w:ilvl w:val="0"/>
          <w:numId w:val="1478"/>
        </w:numPr>
        <w:pStyle w:val="Compact"/>
      </w:pPr>
      <w:r>
        <w:rPr>
          <w:iCs/>
          <w:i/>
        </w:rPr>
        <w:t xml:space="preserve">Std. err</w:t>
      </w:r>
      <w:r>
        <w:t xml:space="preserve"> </w:t>
      </w:r>
      <w:r>
        <w:t xml:space="preserve">is the standard error for each estimated parameter;</w:t>
      </w:r>
    </w:p>
    <w:p>
      <w:pPr>
        <w:numPr>
          <w:ilvl w:val="0"/>
          <w:numId w:val="1478"/>
        </w:numPr>
        <w:pStyle w:val="Compact"/>
      </w:pPr>
      <w:r>
        <w:rPr>
          <w:iCs/>
          <w:i/>
        </w:rPr>
        <w:t xml:space="preserve">Z-value</w:t>
      </w:r>
      <w:r>
        <w:t xml:space="preserve"> </w:t>
      </w:r>
      <w:r>
        <w:t xml:space="preserve">is the Wald statistic (the parameter divided by its SE)</w:t>
      </w:r>
    </w:p>
    <w:p>
      <w:pPr>
        <w:numPr>
          <w:ilvl w:val="0"/>
          <w:numId w:val="1478"/>
        </w:numPr>
        <w:pStyle w:val="Compact"/>
      </w:pPr>
      <w:r>
        <w:rPr>
          <w:iCs/>
          <w:i/>
        </w:rPr>
        <w:t xml:space="preserve">P(&gt;|z|)</w:t>
      </w:r>
      <w:r>
        <w:t xml:space="preserve"> </w:t>
      </w:r>
      <w:r>
        <w:t xml:space="preserve">is the p value for testing the null hypothesis that the parameter equals zero in the population</w:t>
      </w:r>
    </w:p>
    <w:p>
      <w:pPr>
        <w:numPr>
          <w:ilvl w:val="0"/>
          <w:numId w:val="1478"/>
        </w:numPr>
        <w:pStyle w:val="Compact"/>
      </w:pPr>
      <w:r>
        <w:rPr>
          <w:iCs/>
          <w:i/>
        </w:rPr>
        <w:t xml:space="preserve">Std.lv</w:t>
      </w:r>
      <w:r>
        <w:t xml:space="preserve"> </w:t>
      </w:r>
      <w:r>
        <w:t xml:space="preserve">standardizes only the LVs</w:t>
      </w:r>
    </w:p>
    <w:p>
      <w:pPr>
        <w:numPr>
          <w:ilvl w:val="0"/>
          <w:numId w:val="1478"/>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End w:id="602"/>
    <w:bookmarkStart w:id="603" w:name="model-test-user-model"/>
    <w:p>
      <w:pPr>
        <w:pStyle w:val="Heading4"/>
      </w:pPr>
      <w:r>
        <w:rPr>
          <w:rStyle w:val="SectionNumber"/>
        </w:rPr>
        <w:t xml:space="preserve">10.5.1.2</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9"/>
        </w:numPr>
        <w:pStyle w:val="Compact"/>
      </w:pPr>
      <w:r>
        <w:t xml:space="preserve">the data contain covariance information that speak against the model, and</w:t>
      </w:r>
    </w:p>
    <w:p>
      <w:pPr>
        <w:numPr>
          <w:ilvl w:val="0"/>
          <w:numId w:val="1479"/>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0"/>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0"/>
        </w:numPr>
        <w:pStyle w:val="Compact"/>
      </w:pPr>
      <w:r>
        <w:t xml:space="preserve">too small a sample size (low power) makes it more likely that the model will be retained;</w:t>
      </w:r>
    </w:p>
    <w:p>
      <w:pPr>
        <w:numPr>
          <w:ilvl w:val="0"/>
          <w:numId w:val="1480"/>
        </w:numPr>
        <w:pStyle w:val="Compact"/>
      </w:pPr>
      <w:r>
        <w:t xml:space="preserve">CFA/SEM, though, requires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this significant value is not what we want because it says that our specified model is different than the covariances in the model.</w:t>
      </w:r>
    </w:p>
    <w:bookmarkEnd w:id="603"/>
    <w:bookmarkStart w:id="604" w:name="model-test-baseline-model"/>
    <w:p>
      <w:pPr>
        <w:pStyle w:val="Heading4"/>
      </w:pPr>
      <w:r>
        <w:rPr>
          <w:rStyle w:val="SectionNumber"/>
        </w:rPr>
        <w:t xml:space="preserve">10.5.1.3</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2114.899). On its own, this model is not useful to us. It is used, though, in comparisons of</w:t>
      </w:r>
      <w:r>
        <w:t xml:space="preserve"> </w:t>
      </w:r>
      <w:r>
        <w:rPr>
          <w:iCs/>
          <w:i/>
        </w:rPr>
        <w:t xml:space="preserve">incremental fit</w:t>
      </w:r>
      <w:r>
        <w:t xml:space="preserve">.</w:t>
      </w:r>
    </w:p>
    <w:bookmarkEnd w:id="604"/>
    <w:bookmarkStart w:id="605" w:name="Xc6afab92ccf22e8ec023855279f75bc1dd7ab5d"/>
    <w:p>
      <w:pPr>
        <w:pStyle w:val="Heading4"/>
      </w:pPr>
      <w:r>
        <w:rPr>
          <w:rStyle w:val="SectionNumber"/>
        </w:rPr>
        <w:t xml:space="preserve">10.5.1.4</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We can actually calculate this using the baseline and chi-square values from our own data:</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1004.136</w:t>
      </w:r>
      <w:r>
        <w:rPr>
          <w:rStyle w:val="SpecialCharTok"/>
        </w:rPr>
        <w:t xml:space="preserve">/</w:t>
      </w:r>
      <w:r>
        <w:rPr>
          <w:rStyle w:val="FloatTok"/>
        </w:rPr>
        <w:t xml:space="preserve">2114.899</w:t>
      </w:r>
      <w:r>
        <w:rPr>
          <w:rStyle w:val="NormalTok"/>
        </w:rPr>
        <w:t xml:space="preserve">)</w:t>
      </w:r>
    </w:p>
    <w:p>
      <w:pPr>
        <w:pStyle w:val="SourceCode"/>
      </w:pPr>
      <w:r>
        <w:rPr>
          <w:rStyle w:val="VerbatimChar"/>
        </w:rPr>
        <w:t xml:space="preserve">[1] 0.5252085</w:t>
      </w:r>
    </w:p>
    <w:p>
      <w:pPr>
        <w:pStyle w:val="FirstParagraph"/>
      </w:pPr>
      <w:r>
        <w:t xml:space="preserve">Where there is no departure from close fit, then CFI will equal 1.0. We interpret the value of the CFI as a percent of how much better the researcher’s model is than the baseline model. While 58%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.578 and TLI = .534. While these predict around 58% better than the baseline/independence model, it does not come close to the standard of</w:t>
      </w:r>
      <w:r>
        <w:t xml:space="preserve"> </w:t>
      </w:r>
      <m:oMath>
        <m:r>
          <m:rPr>
            <m:sty m:val="p"/>
          </m:rPr>
          <m:t>≥</m:t>
        </m:r>
        <m:r>
          <m:t>.95</m:t>
        </m:r>
      </m:oMath>
      <w:r>
        <w:t xml:space="preserve">.</w:t>
      </w:r>
    </w:p>
    <w:p>
      <w:pPr>
        <w:pStyle w:val="BodyText"/>
      </w:pPr>
      <w:r>
        <w:rPr>
          <w:iCs/>
          <w:i/>
        </w:rPr>
        <w:t xml:space="preserve">I note that our hand calcuation of user and baseline models did not result in the exact CFI. I do not know why.</w:t>
      </w:r>
    </w:p>
    <w:bookmarkEnd w:id="605"/>
    <w:bookmarkStart w:id="606" w:name="loglikelihood-and-information-criteria"/>
    <w:p>
      <w:pPr>
        <w:pStyle w:val="Heading4"/>
      </w:pPr>
      <w:r>
        <w:rPr>
          <w:rStyle w:val="SectionNumber"/>
        </w:rPr>
        <w:t xml:space="preserve">10.5.1.5</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17755.028 (AIC) and 17918.577 (BIC) are meaningless on their own. The model with the smallest value of the predictive fit index is chosen as the one that is most likely to replicate. It means that this model has relatively better fit and fewer free parameters than competing models.</w:t>
      </w:r>
    </w:p>
    <w:p>
      <w:pPr>
        <w:pStyle w:val="BodyText"/>
      </w:pPr>
      <w:r>
        <w:t xml:space="preserve">For our unidimensional GRMSAAW CFA we’ll return to these values to compare a correlated, four-factor solution.</w:t>
      </w:r>
    </w:p>
    <w:bookmarkEnd w:id="606"/>
    <w:bookmarkStart w:id="607" w:name="root-mean-square-error-of-approximation"/>
    <w:p>
      <w:pPr>
        <w:pStyle w:val="Heading4"/>
      </w:pPr>
      <w:r>
        <w:rPr>
          <w:rStyle w:val="SectionNumber"/>
        </w:rPr>
        <w:t xml:space="preserve">10.5.1.6</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Watching the upper bound of the confidence interval is important to see that it isn’t sneaking into the danger zone.</w:t>
      </w:r>
    </w:p>
    <w:p>
      <w:pPr>
        <w:pStyle w:val="BodyText"/>
      </w:pPr>
      <w:r>
        <w:t xml:space="preserve">For our unidimensional GRMSAAW CFA, RMSEA = .112, 90% CI(.105, .119). Unfortuantely this value points to serious problems.</w:t>
      </w:r>
    </w:p>
    <w:bookmarkEnd w:id="607"/>
    <w:bookmarkStart w:id="608" w:name="standardized-root-mean-square-residual"/>
    <w:p>
      <w:pPr>
        <w:pStyle w:val="Heading4"/>
      </w:pPr>
      <w:r>
        <w:rPr>
          <w:rStyle w:val="SectionNumber"/>
        </w:rPr>
        <w:t xml:space="preserve">10.5.1.7</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.124. Not good.</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0.172 0.672                                                            </w:t>
      </w:r>
      <w:r>
        <w:br/>
      </w:r>
      <w:r>
        <w:rPr>
          <w:rStyle w:val="VerbatimChar"/>
        </w:rPr>
        <w:t xml:space="preserve">AS3  0.168 0.167 0.607                                                      </w:t>
      </w:r>
      <w:r>
        <w:br/>
      </w:r>
      <w:r>
        <w:rPr>
          <w:rStyle w:val="VerbatimChar"/>
        </w:rPr>
        <w:t xml:space="preserve">AS4  0.154 0.153 0.150 0.548                                                </w:t>
      </w:r>
      <w:r>
        <w:br/>
      </w:r>
      <w:r>
        <w:rPr>
          <w:rStyle w:val="VerbatimChar"/>
        </w:rPr>
        <w:t xml:space="preserve">AS5  0.207 0.206 0.202 0.185 0.671                                          </w:t>
      </w:r>
      <w:r>
        <w:br/>
      </w:r>
      <w:r>
        <w:rPr>
          <w:rStyle w:val="VerbatimChar"/>
        </w:rPr>
        <w:t xml:space="preserve">AS6  0.121 0.120 0.118 0.108 0.145 0.416                                    </w:t>
      </w:r>
      <w:r>
        <w:br/>
      </w:r>
      <w:r>
        <w:rPr>
          <w:rStyle w:val="VerbatimChar"/>
        </w:rPr>
        <w:t xml:space="preserve">AS7  0.154 0.153 0.150 0.138 0.185 0.108 0.553                              </w:t>
      </w:r>
      <w:r>
        <w:br/>
      </w:r>
      <w:r>
        <w:rPr>
          <w:rStyle w:val="VerbatimChar"/>
        </w:rPr>
        <w:t xml:space="preserve">AS8  0.168 0.167 0.164 0.150 0.201 0.118 0.150 0.608                        </w:t>
      </w:r>
      <w:r>
        <w:br/>
      </w:r>
      <w:r>
        <w:rPr>
          <w:rStyle w:val="VerbatimChar"/>
        </w:rPr>
        <w:t xml:space="preserve">AS9  0.144 0.144 0.141 0.129 0.173 0.101 0.129 0.141 0.434                  </w:t>
      </w:r>
      <w:r>
        <w:br/>
      </w:r>
      <w:r>
        <w:rPr>
          <w:rStyle w:val="VerbatimChar"/>
        </w:rPr>
        <w:t xml:space="preserve">AF1  0.123 0.122 0.120 0.110 0.147 0.086 0.110 0.120 0.103 0.524            </w:t>
      </w:r>
      <w:r>
        <w:br/>
      </w:r>
      <w:r>
        <w:rPr>
          <w:rStyle w:val="VerbatimChar"/>
        </w:rPr>
        <w:t xml:space="preserve">AF2  0.175 0.174 0.171 0.157 0.210 0.123 0.157 0.171 0.147 0.125 0.596      </w:t>
      </w:r>
      <w:r>
        <w:br/>
      </w:r>
      <w:r>
        <w:rPr>
          <w:rStyle w:val="VerbatimChar"/>
        </w:rPr>
        <w:t xml:space="preserve">AF3  0.107 0.107 0.105 0.096 0.129 0.075 0.096 0.105 0.090 0.077 0.109 0.517</w:t>
      </w:r>
      <w:r>
        <w:br/>
      </w:r>
      <w:r>
        <w:rPr>
          <w:rStyle w:val="VerbatimChar"/>
        </w:rPr>
        <w:t xml:space="preserve">AF4  0.133 0.132 0.129 0.118 0.159 0.093 0.118 0.129 0.111 0.095 0.135 0.083</w:t>
      </w:r>
      <w:r>
        <w:br/>
      </w:r>
      <w:r>
        <w:rPr>
          <w:rStyle w:val="VerbatimChar"/>
        </w:rPr>
        <w:t xml:space="preserve">MI1  0.102 0.101 0.099 0.091 0.122 0.071 0.091 0.099 0.085 0.073 0.104 0.063</w:t>
      </w:r>
      <w:r>
        <w:br/>
      </w:r>
      <w:r>
        <w:rPr>
          <w:rStyle w:val="VerbatimChar"/>
        </w:rPr>
        <w:t xml:space="preserve">MI2  0.114 0.113 0.111 0.102 0.137 0.080 0.102 0.111 0.096 0.081 0.116 0.071</w:t>
      </w:r>
      <w:r>
        <w:br/>
      </w:r>
      <w:r>
        <w:rPr>
          <w:rStyle w:val="VerbatimChar"/>
        </w:rPr>
        <w:t xml:space="preserve">MI3  0.143 0.143 0.140 0.128 0.172 0.101 0.128 0.140 0.120 0.102 0.146 0.089</w:t>
      </w:r>
      <w:r>
        <w:br/>
      </w:r>
      <w:r>
        <w:rPr>
          <w:rStyle w:val="VerbatimChar"/>
        </w:rPr>
        <w:t xml:space="preserve">MI4  0.112 0.111 0.109 0.100 0.134 0.078 0.100 0.109 0.093 0.080 0.113 0.069</w:t>
      </w:r>
      <w:r>
        <w:br/>
      </w:r>
      <w:r>
        <w:rPr>
          <w:rStyle w:val="VerbatimChar"/>
        </w:rPr>
        <w:t xml:space="preserve">MI5  0.104 0.104 0.102 0.093 0.125 0.073 0.093 0.102 0.087 0.074 0.106 0.065</w:t>
      </w:r>
      <w:r>
        <w:br/>
      </w:r>
      <w:r>
        <w:rPr>
          <w:rStyle w:val="VerbatimChar"/>
        </w:rPr>
        <w:t xml:space="preserve">AUA1 0.125 0.125 0.122 0.112 0.150 0.088 0.112 0.122 0.105 0.089 0.127 0.078</w:t>
      </w:r>
      <w:r>
        <w:br/>
      </w:r>
      <w:r>
        <w:rPr>
          <w:rStyle w:val="VerbatimChar"/>
        </w:rPr>
        <w:t xml:space="preserve">AUA2 0.154 0.153 0.150 0.137 0.184 0.108 0.137 0.150 0.128 0.109 0.156 0.096</w:t>
      </w:r>
      <w:r>
        <w:br/>
      </w:r>
      <w:r>
        <w:rPr>
          <w:rStyle w:val="VerbatimChar"/>
        </w:rPr>
        <w:t xml:space="preserve">AUA3 0.121 0.121 0.118 0.108 0.145 0.085 0.108 0.118 0.101 0.086 0.123 0.075</w:t>
      </w:r>
      <w:r>
        <w:br/>
      </w:r>
      <w:r>
        <w:rPr>
          <w:rStyle w:val="VerbatimChar"/>
        </w:rPr>
        <w:t xml:space="preserve">AUA4 0.156 0.155 0.152 0.139 0.187 0.109 0.139 0.152 0.131 0.111 0.159 0.097</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0.078 0.450                                                </w:t>
      </w:r>
      <w:r>
        <w:br/>
      </w:r>
      <w:r>
        <w:rPr>
          <w:rStyle w:val="VerbatimChar"/>
        </w:rPr>
        <w:t xml:space="preserve">MI2  0.088 0.067 0.561                                          </w:t>
      </w:r>
      <w:r>
        <w:br/>
      </w:r>
      <w:r>
        <w:rPr>
          <w:rStyle w:val="VerbatimChar"/>
        </w:rPr>
        <w:t xml:space="preserve">MI3  0.110 0.085 0.095 0.691                                    </w:t>
      </w:r>
      <w:r>
        <w:br/>
      </w:r>
      <w:r>
        <w:rPr>
          <w:rStyle w:val="VerbatimChar"/>
        </w:rPr>
        <w:t xml:space="preserve">MI4  0.086 0.066 0.074 0.093 0.688                              </w:t>
      </w:r>
      <w:r>
        <w:br/>
      </w:r>
      <w:r>
        <w:rPr>
          <w:rStyle w:val="VerbatimChar"/>
        </w:rPr>
        <w:t xml:space="preserve">MI5  0.080 0.062 0.069 0.087 0.067 0.540                        </w:t>
      </w:r>
      <w:r>
        <w:br/>
      </w:r>
      <w:r>
        <w:rPr>
          <w:rStyle w:val="VerbatimChar"/>
        </w:rPr>
        <w:t xml:space="preserve">AUA1 0.096 0.074 0.083 0.104 0.081 0.076 0.726                  </w:t>
      </w:r>
      <w:r>
        <w:br/>
      </w:r>
      <w:r>
        <w:rPr>
          <w:rStyle w:val="VerbatimChar"/>
        </w:rPr>
        <w:t xml:space="preserve">AUA2 0.118 0.091 0.102 0.128 0.099 0.093 0.112 0.585            </w:t>
      </w:r>
      <w:r>
        <w:br/>
      </w:r>
      <w:r>
        <w:rPr>
          <w:rStyle w:val="VerbatimChar"/>
        </w:rPr>
        <w:t xml:space="preserve">AUA3 0.093 0.072 0.080 0.101 0.078 0.073 0.088 0.108 0.477      </w:t>
      </w:r>
      <w:r>
        <w:br/>
      </w:r>
      <w:r>
        <w:rPr>
          <w:rStyle w:val="VerbatimChar"/>
        </w:rPr>
        <w:t xml:space="preserve">AUA4 0.120 0.092 0.103 0.130 0.101 0.094 0.113 0.139 0.110 0.580</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0.135  0.000                                                        </w:t>
      </w:r>
      <w:r>
        <w:br/>
      </w:r>
      <w:r>
        <w:rPr>
          <w:rStyle w:val="VerbatimChar"/>
        </w:rPr>
        <w:t xml:space="preserve">AS3   0.070  0.060  0.000                                                 </w:t>
      </w:r>
      <w:r>
        <w:br/>
      </w:r>
      <w:r>
        <w:rPr>
          <w:rStyle w:val="VerbatimChar"/>
        </w:rPr>
        <w:t xml:space="preserve">AS4   0.057  0.124  0.061  0.000                                          </w:t>
      </w:r>
      <w:r>
        <w:br/>
      </w:r>
      <w:r>
        <w:rPr>
          <w:rStyle w:val="VerbatimChar"/>
        </w:rPr>
        <w:t xml:space="preserve">AS5   0.095  0.023 -0.035  0.024  0.000                                   </w:t>
      </w:r>
      <w:r>
        <w:br/>
      </w:r>
      <w:r>
        <w:rPr>
          <w:rStyle w:val="VerbatimChar"/>
        </w:rPr>
        <w:t xml:space="preserve">AS6   0.029  0.112  0.018  0.060  0.121  0.000                            </w:t>
      </w:r>
      <w:r>
        <w:br/>
      </w:r>
      <w:r>
        <w:rPr>
          <w:rStyle w:val="VerbatimChar"/>
        </w:rPr>
        <w:t xml:space="preserve">AS7   0.012  0.071  0.043  0.013 -0.032 -0.068  0.000                     </w:t>
      </w:r>
      <w:r>
        <w:br/>
      </w:r>
      <w:r>
        <w:rPr>
          <w:rStyle w:val="VerbatimChar"/>
        </w:rPr>
        <w:t xml:space="preserve">AS8   0.016  0.074  0.002  0.021  0.016  0.007  0.090  0.000              </w:t>
      </w:r>
      <w:r>
        <w:br/>
      </w:r>
      <w:r>
        <w:rPr>
          <w:rStyle w:val="VerbatimChar"/>
        </w:rPr>
        <w:t xml:space="preserve">AS9   0.014  0.126  0.023  0.104  0.097  0.092 -0.011  0.014  0.000       </w:t>
      </w:r>
      <w:r>
        <w:br/>
      </w:r>
      <w:r>
        <w:rPr>
          <w:rStyle w:val="VerbatimChar"/>
        </w:rPr>
        <w:t xml:space="preserve">AF1  -0.047 -0.106  0.026  0.004 -0.046 -0.099 -0.021  0.028 -0.079  0.000</w:t>
      </w:r>
      <w:r>
        <w:br/>
      </w:r>
      <w:r>
        <w:rPr>
          <w:rStyle w:val="VerbatimChar"/>
        </w:rPr>
        <w:t xml:space="preserve">AF2  -0.057 -0.116  0.002  0.014 -0.057 -0.051 -0.057 -0.045 -0.053  0.171</w:t>
      </w:r>
      <w:r>
        <w:br/>
      </w:r>
      <w:r>
        <w:rPr>
          <w:rStyle w:val="VerbatimChar"/>
        </w:rPr>
        <w:t xml:space="preserve">AF3  -0.087 -0.111  0.021 -0.062 -0.057 -0.037  0.046  0.040 -0.082  0.264</w:t>
      </w:r>
      <w:r>
        <w:br/>
      </w:r>
      <w:r>
        <w:rPr>
          <w:rStyle w:val="VerbatimChar"/>
        </w:rPr>
        <w:t xml:space="preserve">AF4  -0.134 -0.046  0.027 -0.056 -0.021 -0.067 -0.046 -0.086  0.006  0.212</w:t>
      </w:r>
      <w:r>
        <w:br/>
      </w:r>
      <w:r>
        <w:rPr>
          <w:rStyle w:val="VerbatimChar"/>
        </w:rPr>
        <w:t xml:space="preserve">MI1  -0.044 -0.058 -0.075 -0.057 -0.068 -0.045 -0.032 -0.070 -0.135  0.072</w:t>
      </w:r>
      <w:r>
        <w:br/>
      </w:r>
      <w:r>
        <w:rPr>
          <w:rStyle w:val="VerbatimChar"/>
        </w:rPr>
        <w:t xml:space="preserve">MI2  -0.052 -0.062 -0.087 -0.071 -0.012  0.015  0.023  0.028 -0.100 -0.056</w:t>
      </w:r>
      <w:r>
        <w:br/>
      </w:r>
      <w:r>
        <w:rPr>
          <w:rStyle w:val="VerbatimChar"/>
        </w:rPr>
        <w:t xml:space="preserve">MI3  -0.061 -0.077 -0.058 -0.039 -0.011 -0.003 -0.033  0.046 -0.017 -0.051</w:t>
      </w:r>
      <w:r>
        <w:br/>
      </w:r>
      <w:r>
        <w:rPr>
          <w:rStyle w:val="VerbatimChar"/>
        </w:rPr>
        <w:t xml:space="preserve">MI4  -0.098 -0.111  0.034 -0.115 -0.081 -0.034  0.043 -0.088 -0.029 -0.010</w:t>
      </w:r>
      <w:r>
        <w:br/>
      </w:r>
      <w:r>
        <w:rPr>
          <w:rStyle w:val="VerbatimChar"/>
        </w:rPr>
        <w:t xml:space="preserve">MI5   0.049 -0.027 -0.045  0.036  0.033 -0.009 -0.030 -0.031 -0.069 -0.033</w:t>
      </w:r>
      <w:r>
        <w:br/>
      </w:r>
      <w:r>
        <w:rPr>
          <w:rStyle w:val="VerbatimChar"/>
        </w:rPr>
        <w:t xml:space="preserve">AUA1 -0.041 -0.108 -0.046 -0.101 -0.078  0.015  0.017 -0.046 -0.117 -0.112</w:t>
      </w:r>
      <w:r>
        <w:br/>
      </w:r>
      <w:r>
        <w:rPr>
          <w:rStyle w:val="VerbatimChar"/>
        </w:rPr>
        <w:t xml:space="preserve">AUA2 -0.109 -0.050 -0.023 -0.051 -0.019 -0.067 -0.020 -0.030 -0.016 -0.012</w:t>
      </w:r>
      <w:r>
        <w:br/>
      </w:r>
      <w:r>
        <w:rPr>
          <w:rStyle w:val="VerbatimChar"/>
        </w:rPr>
        <w:t xml:space="preserve">AUA3  0.052 -0.075 -0.026 -0.064 -0.060 -0.093 -0.016 -0.080  0.027 -0.058</w:t>
      </w:r>
      <w:r>
        <w:br/>
      </w:r>
      <w:r>
        <w:rPr>
          <w:rStyle w:val="VerbatimChar"/>
        </w:rPr>
        <w:t xml:space="preserve">AUA4 -0.007 -0.069 -0.067 -0.127  0.033 -0.069  0.007 -0.008 -0.046  0.028</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0.125  0.000                                                        </w:t>
      </w:r>
      <w:r>
        <w:br/>
      </w:r>
      <w:r>
        <w:rPr>
          <w:rStyle w:val="VerbatimChar"/>
        </w:rPr>
        <w:t xml:space="preserve">AF4   0.161  0.116  0.000                                                 </w:t>
      </w:r>
      <w:r>
        <w:br/>
      </w:r>
      <w:r>
        <w:rPr>
          <w:rStyle w:val="VerbatimChar"/>
        </w:rPr>
        <w:t xml:space="preserve">MI1   0.101  0.048  0.043  0.000                                          </w:t>
      </w:r>
      <w:r>
        <w:br/>
      </w:r>
      <w:r>
        <w:rPr>
          <w:rStyle w:val="VerbatimChar"/>
        </w:rPr>
        <w:t xml:space="preserve">MI2  -0.034  0.023 -0.007  0.102  0.000                                   </w:t>
      </w:r>
      <w:r>
        <w:br/>
      </w:r>
      <w:r>
        <w:rPr>
          <w:rStyle w:val="VerbatimChar"/>
        </w:rPr>
        <w:t xml:space="preserve">MI3  -0.002 -0.056 -0.037  0.107  0.202  0.000                            </w:t>
      </w:r>
      <w:r>
        <w:br/>
      </w:r>
      <w:r>
        <w:rPr>
          <w:rStyle w:val="VerbatimChar"/>
        </w:rPr>
        <w:t xml:space="preserve">MI4   0.050  0.034  0.088  0.129  0.074  0.112  0.000                     </w:t>
      </w:r>
      <w:r>
        <w:br/>
      </w:r>
      <w:r>
        <w:rPr>
          <w:rStyle w:val="VerbatimChar"/>
        </w:rPr>
        <w:t xml:space="preserve">MI5   0.010  0.008  0.026 -0.070  0.101 -0.013  0.048  0.000              </w:t>
      </w:r>
      <w:r>
        <w:br/>
      </w:r>
      <w:r>
        <w:rPr>
          <w:rStyle w:val="VerbatimChar"/>
        </w:rPr>
        <w:t xml:space="preserve">AUA1  0.086 -0.026 -0.060  0.092  0.078  0.110  0.039  0.034  0.000       </w:t>
      </w:r>
      <w:r>
        <w:br/>
      </w:r>
      <w:r>
        <w:rPr>
          <w:rStyle w:val="VerbatimChar"/>
        </w:rPr>
        <w:t xml:space="preserve">AUA2  0.004 -0.017  0.013  0.038  0.077  0.048  0.019  0.034  0.141  0.000</w:t>
      </w:r>
      <w:r>
        <w:br/>
      </w:r>
      <w:r>
        <w:rPr>
          <w:rStyle w:val="VerbatimChar"/>
        </w:rPr>
        <w:t xml:space="preserve">AUA3  0.017 -0.064 -0.024  0.057  0.019  0.029  0.087  0.001  0.203  0.081</w:t>
      </w:r>
      <w:r>
        <w:br/>
      </w:r>
      <w:r>
        <w:rPr>
          <w:rStyle w:val="VerbatimChar"/>
        </w:rPr>
        <w:t xml:space="preserve">AUA4 -0.001  0.003  0.015  0.099 -0.032 -0.014  0.052 -0.020  0.089  0.128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0.109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12.179  0.097   0.097    0.215    0.215</w:t>
      </w:r>
      <w:r>
        <w:br/>
      </w:r>
      <w:r>
        <w:rPr>
          <w:rStyle w:val="VerbatimChar"/>
        </w:rPr>
        <w:t xml:space="preserve">47   AS1 ~~  AS3  3.392  0.048   0.048    0.114    0.114</w:t>
      </w:r>
      <w:r>
        <w:br/>
      </w:r>
      <w:r>
        <w:rPr>
          <w:rStyle w:val="VerbatimChar"/>
        </w:rPr>
        <w:t xml:space="preserve">48   AS1 ~~  AS4  2.162  0.037   0.037    0.091    0.091</w:t>
      </w:r>
      <w:r>
        <w:br/>
      </w:r>
      <w:r>
        <w:rPr>
          <w:rStyle w:val="VerbatimChar"/>
        </w:rPr>
        <w:t xml:space="preserve">49   AS1 ~~  AS5  7.468  0.072   0.072    0.173    0.173</w:t>
      </w:r>
      <w:r>
        <w:br/>
      </w:r>
      <w:r>
        <w:rPr>
          <w:rStyle w:val="VerbatimChar"/>
        </w:rPr>
        <w:t xml:space="preserve">50   AS1 ~~  AS6  0.523  0.016   0.016    0.044    0.044</w:t>
      </w:r>
      <w:r>
        <w:br/>
      </w:r>
      <w:r>
        <w:rPr>
          <w:rStyle w:val="VerbatimChar"/>
        </w:rPr>
        <w:t xml:space="preserve">51   AS1 ~~  AS7  0.094  0.008   0.008    0.019    0.019</w:t>
      </w:r>
      <w:r>
        <w:br/>
      </w:r>
      <w:r>
        <w:rPr>
          <w:rStyle w:val="VerbatimChar"/>
        </w:rPr>
        <w:t xml:space="preserve">52   AS1 ~~  AS8  0.172  0.011   0.011    0.026    0.026</w:t>
      </w:r>
      <w:r>
        <w:br/>
      </w:r>
      <w:r>
        <w:rPr>
          <w:rStyle w:val="VerbatimChar"/>
        </w:rPr>
        <w:t xml:space="preserve">53   AS1 ~~  AS9  0.127  0.008   0.008    0.022    0.022</w:t>
      </w:r>
      <w:r>
        <w:br/>
      </w:r>
      <w:r>
        <w:rPr>
          <w:rStyle w:val="VerbatimChar"/>
        </w:rPr>
        <w:t xml:space="preserve">54   AS1 ~~  AF1  1.304 -0.029  -0.029   -0.069   -0.069</w:t>
      </w:r>
      <w:r>
        <w:br/>
      </w:r>
      <w:r>
        <w:rPr>
          <w:rStyle w:val="VerbatimChar"/>
        </w:rPr>
        <w:t xml:space="preserve">55   AS1 ~~  AF2  2.360 -0.040  -0.040   -0.096   -0.096</w:t>
      </w:r>
      <w:r>
        <w:br/>
      </w:r>
      <w:r>
        <w:rPr>
          <w:rStyle w:val="VerbatimChar"/>
        </w:rPr>
        <w:t xml:space="preserve">56   AS1 ~~  AF3  4.167 -0.053  -0.053   -0.123   -0.123</w:t>
      </w:r>
      <w:r>
        <w:br/>
      </w:r>
      <w:r>
        <w:rPr>
          <w:rStyle w:val="VerbatimChar"/>
        </w:rPr>
        <w:t xml:space="preserve">57   AS1 ~~  AF4 10.256 -0.093  -0.093   -0.194   -0.194</w:t>
      </w:r>
      <w:r>
        <w:br/>
      </w:r>
      <w:r>
        <w:rPr>
          <w:rStyle w:val="VerbatimChar"/>
        </w:rPr>
        <w:t xml:space="preserve">58   AS1 ~~  MI1  1.050 -0.025  -0.025   -0.062   -0.062</w:t>
      </w:r>
      <w:r>
        <w:br/>
      </w:r>
      <w:r>
        <w:rPr>
          <w:rStyle w:val="VerbatimChar"/>
        </w:rPr>
        <w:t xml:space="preserve">59   AS1 ~~  MI2  1.472 -0.033  -0.033   -0.073   -0.073</w:t>
      </w:r>
      <w:r>
        <w:br/>
      </w:r>
      <w:r>
        <w:rPr>
          <w:rStyle w:val="VerbatimChar"/>
        </w:rPr>
        <w:t xml:space="preserve">60   AS1 ~~  MI3  2.150 -0.043  -0.043   -0.089   -0.089</w:t>
      </w:r>
      <w:r>
        <w:br/>
      </w:r>
      <w:r>
        <w:rPr>
          <w:rStyle w:val="VerbatimChar"/>
        </w:rPr>
        <w:t xml:space="preserve">61   AS1 ~~  MI4  5.074 -0.068  -0.068   -0.136   -0.136</w:t>
      </w:r>
      <w:r>
        <w:br/>
      </w:r>
      <w:r>
        <w:rPr>
          <w:rStyle w:val="VerbatimChar"/>
        </w:rPr>
        <w:t xml:space="preserve">62   AS1 ~~  MI5  1.305  0.030   0.030    0.069    0.069</w:t>
      </w:r>
      <w:r>
        <w:br/>
      </w:r>
      <w:r>
        <w:rPr>
          <w:rStyle w:val="VerbatimChar"/>
        </w:rPr>
        <w:t xml:space="preserve">63   AS1 ~~ AUA1  0.928 -0.030  -0.030   -0.058   -0.058</w:t>
      </w:r>
      <w:r>
        <w:br/>
      </w:r>
      <w:r>
        <w:rPr>
          <w:rStyle w:val="VerbatimChar"/>
        </w:rPr>
        <w:t xml:space="preserve">64   AS1 ~~ AUA2  7.597 -0.073  -0.073   -0.169   -0.169</w:t>
      </w:r>
      <w:r>
        <w:br/>
      </w:r>
      <w:r>
        <w:rPr>
          <w:rStyle w:val="VerbatimChar"/>
        </w:rPr>
        <w:t xml:space="preserve">65   AS1 ~~ AUA3  1.581  0.031   0.031    0.076    0.076</w:t>
      </w:r>
      <w:r>
        <w:br/>
      </w:r>
      <w:r>
        <w:rPr>
          <w:rStyle w:val="VerbatimChar"/>
        </w:rPr>
        <w:t xml:space="preserve">66   AS1 ~~ AUA4  0.035 -0.005  -0.005   -0.011   -0.011</w:t>
      </w:r>
      <w:r>
        <w:br/>
      </w:r>
      <w:r>
        <w:rPr>
          <w:rStyle w:val="VerbatimChar"/>
        </w:rPr>
        <w:t xml:space="preserve">67   AS2 ~~  AS3  2.283  0.044   0.044    0.093    0.093</w:t>
      </w:r>
      <w:r>
        <w:br/>
      </w:r>
      <w:r>
        <w:rPr>
          <w:rStyle w:val="VerbatimChar"/>
        </w:rPr>
        <w:t xml:space="preserve">68   AS2 ~~  AS4  9.470  0.085   0.085    0.188    0.188</w:t>
      </w:r>
      <w:r>
        <w:br/>
      </w:r>
      <w:r>
        <w:rPr>
          <w:rStyle w:val="VerbatimChar"/>
        </w:rPr>
        <w:t xml:space="preserve">69   AS2 ~~  AS5  0.412  0.019   0.019    0.040    0.040</w:t>
      </w:r>
      <w:r>
        <w:br/>
      </w:r>
      <w:r>
        <w:rPr>
          <w:rStyle w:val="VerbatimChar"/>
        </w:rPr>
        <w:t xml:space="preserve">70   AS2 ~~  AS6  7.130  0.066   0.066    0.162    0.162</w:t>
      </w:r>
      <w:r>
        <w:br/>
      </w:r>
      <w:r>
        <w:rPr>
          <w:rStyle w:val="VerbatimChar"/>
        </w:rPr>
        <w:t xml:space="preserve">71   AS2 ~~  AS7  3.084  0.049   0.049    0.107    0.107</w:t>
      </w:r>
      <w:r>
        <w:br/>
      </w:r>
      <w:r>
        <w:rPr>
          <w:rStyle w:val="VerbatimChar"/>
        </w:rPr>
        <w:t xml:space="preserve">72   AS2 ~~  AS8  3.516  0.054   0.054    0.115    0.115</w:t>
      </w:r>
      <w:r>
        <w:br/>
      </w:r>
      <w:r>
        <w:rPr>
          <w:rStyle w:val="VerbatimChar"/>
        </w:rPr>
        <w:t xml:space="preserve">73   AS2 ~~  AS9 10.327  0.078   0.078    0.197    0.197</w:t>
      </w:r>
      <w:r>
        <w:br/>
      </w:r>
      <w:r>
        <w:rPr>
          <w:rStyle w:val="VerbatimChar"/>
        </w:rPr>
        <w:t xml:space="preserve">74   AS2 ~~  AF1  6.009 -0.069  -0.069   -0.148   -0.148</w:t>
      </w:r>
      <w:r>
        <w:br/>
      </w:r>
      <w:r>
        <w:rPr>
          <w:rStyle w:val="VerbatimChar"/>
        </w:rPr>
        <w:t xml:space="preserve">75   AS2 ~~  AF2  9.086 -0.085  -0.085   -0.186   -0.186</w:t>
      </w:r>
      <w:r>
        <w:br/>
      </w:r>
      <w:r>
        <w:rPr>
          <w:rStyle w:val="VerbatimChar"/>
        </w:rPr>
        <w:t xml:space="preserve">76   AS2 ~~  AF3  6.240 -0.071  -0.071   -0.150   -0.150</w:t>
      </w:r>
      <w:r>
        <w:br/>
      </w:r>
      <w:r>
        <w:rPr>
          <w:rStyle w:val="VerbatimChar"/>
        </w:rPr>
        <w:t xml:space="preserve">77   AS2 ~~  AF4  1.111 -0.034  -0.034   -0.063   -0.063</w:t>
      </w:r>
      <w:r>
        <w:br/>
      </w:r>
      <w:r>
        <w:rPr>
          <w:rStyle w:val="VerbatimChar"/>
        </w:rPr>
        <w:t xml:space="preserve">78   AS2 ~~  MI1  1.749 -0.035  -0.035   -0.079   -0.079</w:t>
      </w:r>
      <w:r>
        <w:br/>
      </w:r>
      <w:r>
        <w:rPr>
          <w:rStyle w:val="VerbatimChar"/>
        </w:rPr>
        <w:t xml:space="preserve">79   AS2 ~~  MI2  1.985 -0.042  -0.042   -0.084   -0.084</w:t>
      </w:r>
      <w:r>
        <w:br/>
      </w:r>
      <w:r>
        <w:rPr>
          <w:rStyle w:val="VerbatimChar"/>
        </w:rPr>
        <w:t xml:space="preserve">80   AS2 ~~  MI3  3.196 -0.058  -0.058   -0.108   -0.108</w:t>
      </w:r>
      <w:r>
        <w:br/>
      </w:r>
      <w:r>
        <w:rPr>
          <w:rStyle w:val="VerbatimChar"/>
        </w:rPr>
        <w:t xml:space="preserve">81   AS2 ~~  MI4  6.072 -0.082  -0.082   -0.147   -0.147</w:t>
      </w:r>
      <w:r>
        <w:br/>
      </w:r>
      <w:r>
        <w:rPr>
          <w:rStyle w:val="VerbatimChar"/>
        </w:rPr>
        <w:t xml:space="preserve">82   AS2 ~~  MI5  0.366 -0.018  -0.018   -0.036   -0.036</w:t>
      </w:r>
      <w:r>
        <w:br/>
      </w:r>
      <w:r>
        <w:rPr>
          <w:rStyle w:val="VerbatimChar"/>
        </w:rPr>
        <w:t xml:space="preserve">83   AS2 ~~ AUA1  5.910 -0.082  -0.082   -0.146   -0.146</w:t>
      </w:r>
      <w:r>
        <w:br/>
      </w:r>
      <w:r>
        <w:rPr>
          <w:rStyle w:val="VerbatimChar"/>
        </w:rPr>
        <w:t xml:space="preserve">84   AS2 ~~ AUA2  1.513 -0.036  -0.036   -0.075   -0.075</w:t>
      </w:r>
      <w:r>
        <w:br/>
      </w:r>
      <w:r>
        <w:rPr>
          <w:rStyle w:val="VerbatimChar"/>
        </w:rPr>
        <w:t xml:space="preserve">85   AS2 ~~ AUA3  3.045 -0.047  -0.047   -0.105   -0.105</w:t>
      </w:r>
      <w:r>
        <w:br/>
      </w:r>
      <w:r>
        <w:rPr>
          <w:rStyle w:val="VerbatimChar"/>
        </w:rPr>
        <w:t xml:space="preserve">86   AS2 ~~ AUA4  2.871 -0.048  -0.048   -0.103   -0.103</w:t>
      </w:r>
      <w:r>
        <w:br/>
      </w:r>
      <w:r>
        <w:rPr>
          <w:rStyle w:val="VerbatimChar"/>
        </w:rPr>
        <w:t xml:space="preserve">87   AS3 ~~  AS4  2.375  0.040   0.040    0.094    0.094</w:t>
      </w:r>
      <w:r>
        <w:br/>
      </w:r>
      <w:r>
        <w:rPr>
          <w:rStyle w:val="VerbatimChar"/>
        </w:rPr>
        <w:t xml:space="preserve">88   AS3 ~~  AS5  0.982 -0.027  -0.027   -0.062   -0.062</w:t>
      </w:r>
      <w:r>
        <w:br/>
      </w:r>
      <w:r>
        <w:rPr>
          <w:rStyle w:val="VerbatimChar"/>
        </w:rPr>
        <w:t xml:space="preserve">89   AS3 ~~  AS6  0.184  0.010   0.010    0.026    0.026</w:t>
      </w:r>
      <w:r>
        <w:br/>
      </w:r>
      <w:r>
        <w:rPr>
          <w:rStyle w:val="VerbatimChar"/>
        </w:rPr>
        <w:t xml:space="preserve">90   AS3 ~~  AS7  1.142  0.028   0.028    0.065    0.065</w:t>
      </w:r>
      <w:r>
        <w:br/>
      </w:r>
      <w:r>
        <w:rPr>
          <w:rStyle w:val="VerbatimChar"/>
        </w:rPr>
        <w:t xml:space="preserve">91   AS3 ~~  AS8  0.003  0.001   0.001    0.003    0.003</w:t>
      </w:r>
      <w:r>
        <w:br/>
      </w:r>
      <w:r>
        <w:rPr>
          <w:rStyle w:val="VerbatimChar"/>
        </w:rPr>
        <w:t xml:space="preserve">92   AS3 ~~  AS9  0.342  0.013   0.013    0.036    0.036</w:t>
      </w:r>
      <w:r>
        <w:br/>
      </w:r>
      <w:r>
        <w:rPr>
          <w:rStyle w:val="VerbatimChar"/>
        </w:rPr>
        <w:t xml:space="preserve">93   AS3 ~~  AF1  0.363  0.016   0.016    0.036    0.036</w:t>
      </w:r>
      <w:r>
        <w:br/>
      </w:r>
      <w:r>
        <w:rPr>
          <w:rStyle w:val="VerbatimChar"/>
        </w:rPr>
        <w:t xml:space="preserve">94   AS3 ~~  AF2  0.003  0.002   0.002    0.004    0.004</w:t>
      </w:r>
      <w:r>
        <w:br/>
      </w:r>
      <w:r>
        <w:rPr>
          <w:rStyle w:val="VerbatimChar"/>
        </w:rPr>
        <w:t xml:space="preserve">95   AS3 ~~  AF3  0.230  0.013   0.013    0.029    0.029</w:t>
      </w:r>
      <w:r>
        <w:br/>
      </w:r>
      <w:r>
        <w:rPr>
          <w:rStyle w:val="VerbatimChar"/>
        </w:rPr>
        <w:t xml:space="preserve">96   AS3 ~~  AF4  0.390  0.019   0.019    0.038    0.038</w:t>
      </w:r>
      <w:r>
        <w:br/>
      </w:r>
      <w:r>
        <w:rPr>
          <w:rStyle w:val="VerbatimChar"/>
        </w:rPr>
        <w:t xml:space="preserve">97   AS3 ~~  MI1  2.986 -0.043  -0.043   -0.104   -0.104</w:t>
      </w:r>
      <w:r>
        <w:br/>
      </w:r>
      <w:r>
        <w:rPr>
          <w:rStyle w:val="VerbatimChar"/>
        </w:rPr>
        <w:t xml:space="preserve">98   AS3 ~~  MI2  3.984 -0.056  -0.056   -0.120   -0.120</w:t>
      </w:r>
      <w:r>
        <w:br/>
      </w:r>
      <w:r>
        <w:rPr>
          <w:rStyle w:val="VerbatimChar"/>
        </w:rPr>
        <w:t xml:space="preserve">99   AS3 ~~  MI3  1.910 -0.042  -0.042   -0.084   -0.084</w:t>
      </w:r>
      <w:r>
        <w:br/>
      </w:r>
      <w:r>
        <w:rPr>
          <w:rStyle w:val="VerbatimChar"/>
        </w:rPr>
        <w:t xml:space="preserve">100  AS3 ~~  MI4  0.580  0.024   0.024    0.046    0.046</w:t>
      </w:r>
      <w:r>
        <w:br/>
      </w:r>
      <w:r>
        <w:rPr>
          <w:rStyle w:val="VerbatimChar"/>
        </w:rPr>
        <w:t xml:space="preserve">101  AS3 ~~  MI5  1.050 -0.028  -0.028   -0.061   -0.061</w:t>
      </w:r>
      <w:r>
        <w:br/>
      </w:r>
      <w:r>
        <w:rPr>
          <w:rStyle w:val="VerbatimChar"/>
        </w:rPr>
        <w:t xml:space="preserve">102  AS3 ~~ AUA1  1.112 -0.034  -0.034   -0.063   -0.063</w:t>
      </w:r>
      <w:r>
        <w:br/>
      </w:r>
      <w:r>
        <w:rPr>
          <w:rStyle w:val="VerbatimChar"/>
        </w:rPr>
        <w:t xml:space="preserve">103  AS3 ~~ AUA2  0.326 -0.016  -0.016   -0.035   -0.035</w:t>
      </w:r>
      <w:r>
        <w:br/>
      </w:r>
      <w:r>
        <w:rPr>
          <w:rStyle w:val="VerbatimChar"/>
        </w:rPr>
        <w:t xml:space="preserve">104  AS3 ~~ AUA3  0.371 -0.015  -0.015   -0.037   -0.037</w:t>
      </w:r>
      <w:r>
        <w:br/>
      </w:r>
      <w:r>
        <w:rPr>
          <w:rStyle w:val="VerbatimChar"/>
        </w:rPr>
        <w:t xml:space="preserve">105  AS3 ~~ AUA4  2.846 -0.045  -0.045   -0.103   -0.103</w:t>
      </w:r>
      <w:r>
        <w:br/>
      </w:r>
      <w:r>
        <w:rPr>
          <w:rStyle w:val="VerbatimChar"/>
        </w:rPr>
        <w:t xml:space="preserve">106  AS4 ~~  AS5  0.434  0.017   0.017    0.041    0.041</w:t>
      </w:r>
      <w:r>
        <w:br/>
      </w:r>
      <w:r>
        <w:rPr>
          <w:rStyle w:val="VerbatimChar"/>
        </w:rPr>
        <w:t xml:space="preserve">107  AS4 ~~  AS6  2.068  0.032   0.032    0.087    0.087</w:t>
      </w:r>
      <w:r>
        <w:br/>
      </w:r>
      <w:r>
        <w:rPr>
          <w:rStyle w:val="VerbatimChar"/>
        </w:rPr>
        <w:t xml:space="preserve">108  AS4 ~~  AS7  0.102  0.008   0.008    0.019    0.019</w:t>
      </w:r>
      <w:r>
        <w:br/>
      </w:r>
      <w:r>
        <w:rPr>
          <w:rStyle w:val="VerbatimChar"/>
        </w:rPr>
        <w:t xml:space="preserve">109  AS4 ~~  AS8  0.272  0.014   0.014    0.032    0.032</w:t>
      </w:r>
      <w:r>
        <w:br/>
      </w:r>
      <w:r>
        <w:rPr>
          <w:rStyle w:val="VerbatimChar"/>
        </w:rPr>
        <w:t xml:space="preserve">110  AS4 ~~  AS9  6.944  0.058   0.058    0.162    0.162</w:t>
      </w:r>
      <w:r>
        <w:br/>
      </w:r>
      <w:r>
        <w:rPr>
          <w:rStyle w:val="VerbatimChar"/>
        </w:rPr>
        <w:t xml:space="preserve">111  AS4 ~~  AF1  0.007  0.002   0.002    0.005    0.005</w:t>
      </w:r>
      <w:r>
        <w:br/>
      </w:r>
      <w:r>
        <w:rPr>
          <w:rStyle w:val="VerbatimChar"/>
        </w:rPr>
        <w:t xml:space="preserve">112  AS4 ~~  AF2  0.139  0.010   0.010    0.023    0.023</w:t>
      </w:r>
      <w:r>
        <w:br/>
      </w:r>
      <w:r>
        <w:rPr>
          <w:rStyle w:val="VerbatimChar"/>
        </w:rPr>
        <w:t xml:space="preserve">113  AS4 ~~  AF3  1.944 -0.036  -0.036   -0.083   -0.083</w:t>
      </w:r>
      <w:r>
        <w:br/>
      </w:r>
      <w:r>
        <w:rPr>
          <w:rStyle w:val="VerbatimChar"/>
        </w:rPr>
        <w:t xml:space="preserve">114  AS4 ~~  AF4  1.621 -0.037  -0.037   -0.076   -0.076</w:t>
      </w:r>
      <w:r>
        <w:br/>
      </w:r>
      <w:r>
        <w:rPr>
          <w:rStyle w:val="VerbatimChar"/>
        </w:rPr>
        <w:t xml:space="preserve">115  AS4 ~~  MI1  1.650 -0.031  -0.031   -0.077   -0.077</w:t>
      </w:r>
      <w:r>
        <w:br/>
      </w:r>
      <w:r>
        <w:rPr>
          <w:rStyle w:val="VerbatimChar"/>
        </w:rPr>
        <w:t xml:space="preserve">116  AS4 ~~  MI2  2.543 -0.043  -0.043   -0.096   -0.096</w:t>
      </w:r>
      <w:r>
        <w:br/>
      </w:r>
      <w:r>
        <w:rPr>
          <w:rStyle w:val="VerbatimChar"/>
        </w:rPr>
        <w:t xml:space="preserve">117  AS4 ~~  MI3  0.803 -0.026  -0.026   -0.054   -0.054</w:t>
      </w:r>
      <w:r>
        <w:br/>
      </w:r>
      <w:r>
        <w:rPr>
          <w:rStyle w:val="VerbatimChar"/>
        </w:rPr>
        <w:t xml:space="preserve">118  AS4 ~~  MI4  6.459 -0.076  -0.076   -0.152   -0.152</w:t>
      </w:r>
      <w:r>
        <w:br/>
      </w:r>
      <w:r>
        <w:rPr>
          <w:rStyle w:val="VerbatimChar"/>
        </w:rPr>
        <w:t xml:space="preserve">119  AS4 ~~  MI5  0.655  0.021   0.021    0.048    0.048</w:t>
      </w:r>
      <w:r>
        <w:br/>
      </w:r>
      <w:r>
        <w:rPr>
          <w:rStyle w:val="VerbatimChar"/>
        </w:rPr>
        <w:t xml:space="preserve">120  AS4 ~~ AUA1  5.187 -0.070  -0.070   -0.136   -0.136</w:t>
      </w:r>
      <w:r>
        <w:br/>
      </w:r>
      <w:r>
        <w:rPr>
          <w:rStyle w:val="VerbatimChar"/>
        </w:rPr>
        <w:t xml:space="preserve">121  AS4 ~~ AUA2  1.553 -0.033  -0.033   -0.076   -0.076</w:t>
      </w:r>
      <w:r>
        <w:br/>
      </w:r>
      <w:r>
        <w:rPr>
          <w:rStyle w:val="VerbatimChar"/>
        </w:rPr>
        <w:t xml:space="preserve">122  AS4 ~~ AUA3  2.264 -0.036  -0.036   -0.091   -0.091</w:t>
      </w:r>
      <w:r>
        <w:br/>
      </w:r>
      <w:r>
        <w:rPr>
          <w:rStyle w:val="VerbatimChar"/>
        </w:rPr>
        <w:t xml:space="preserve">123  AS4 ~~ AUA4  9.746 -0.081  -0.081   -0.190   -0.190</w:t>
      </w:r>
      <w:r>
        <w:br/>
      </w:r>
      <w:r>
        <w:rPr>
          <w:rStyle w:val="VerbatimChar"/>
        </w:rPr>
        <w:t xml:space="preserve">124  AS5 ~~  AS6 10.401  0.075   0.075    0.200    0.200</w:t>
      </w:r>
      <w:r>
        <w:br/>
      </w:r>
      <w:r>
        <w:rPr>
          <w:rStyle w:val="VerbatimChar"/>
        </w:rPr>
        <w:t xml:space="preserve">125  AS5 ~~  AS7  0.764 -0.023  -0.023   -0.055   -0.055</w:t>
      </w:r>
      <w:r>
        <w:br/>
      </w:r>
      <w:r>
        <w:rPr>
          <w:rStyle w:val="VerbatimChar"/>
        </w:rPr>
        <w:t xml:space="preserve">126  AS5 ~~  AS8  0.203  0.012   0.012    0.028    0.028</w:t>
      </w:r>
      <w:r>
        <w:br/>
      </w:r>
      <w:r>
        <w:rPr>
          <w:rStyle w:val="VerbatimChar"/>
        </w:rPr>
        <w:t xml:space="preserve">127  AS5 ~~  AS9  7.539  0.063   0.063    0.173    0.173</w:t>
      </w:r>
      <w:r>
        <w:br/>
      </w:r>
      <w:r>
        <w:rPr>
          <w:rStyle w:val="VerbatimChar"/>
        </w:rPr>
        <w:t xml:space="preserve">128  AS5 ~~  AF1  1.444 -0.032  -0.032   -0.074   -0.074</w:t>
      </w:r>
      <w:r>
        <w:br/>
      </w:r>
      <w:r>
        <w:rPr>
          <w:rStyle w:val="VerbatimChar"/>
        </w:rPr>
        <w:t xml:space="preserve">129  AS5 ~~  AF2  2.768 -0.044  -0.044   -0.105   -0.105</w:t>
      </w:r>
      <w:r>
        <w:br/>
      </w:r>
      <w:r>
        <w:rPr>
          <w:rStyle w:val="VerbatimChar"/>
        </w:rPr>
        <w:t xml:space="preserve">130  AS5 ~~  AF3  2.073 -0.039  -0.039   -0.088   -0.088</w:t>
      </w:r>
      <w:r>
        <w:br/>
      </w:r>
      <w:r>
        <w:rPr>
          <w:rStyle w:val="VerbatimChar"/>
        </w:rPr>
        <w:t xml:space="preserve">131  AS5 ~~  AF4  0.290 -0.016  -0.016   -0.033   -0.033</w:t>
      </w:r>
      <w:r>
        <w:br/>
      </w:r>
      <w:r>
        <w:rPr>
          <w:rStyle w:val="VerbatimChar"/>
        </w:rPr>
        <w:t xml:space="preserve">132  AS5 ~~  MI1  2.913 -0.043  -0.043   -0.105   -0.105</w:t>
      </w:r>
      <w:r>
        <w:br/>
      </w:r>
      <w:r>
        <w:rPr>
          <w:rStyle w:val="VerbatimChar"/>
        </w:rPr>
        <w:t xml:space="preserve">133  AS5 ~~  MI2  0.090 -0.008  -0.008   -0.018   -0.018</w:t>
      </w:r>
      <w:r>
        <w:br/>
      </w:r>
      <w:r>
        <w:rPr>
          <w:rStyle w:val="VerbatimChar"/>
        </w:rPr>
        <w:t xml:space="preserve">134  AS5 ~~  MI3  0.086 -0.009  -0.009   -0.018   -0.018</w:t>
      </w:r>
      <w:r>
        <w:br/>
      </w:r>
      <w:r>
        <w:rPr>
          <w:rStyle w:val="VerbatimChar"/>
        </w:rPr>
        <w:t xml:space="preserve">135  AS5 ~~  MI4  4.037 -0.063  -0.063   -0.123   -0.123</w:t>
      </w:r>
      <w:r>
        <w:br/>
      </w:r>
      <w:r>
        <w:rPr>
          <w:rStyle w:val="VerbatimChar"/>
        </w:rPr>
        <w:t xml:space="preserve">136  AS5 ~~  MI5  0.690  0.023   0.023    0.051    0.051</w:t>
      </w:r>
      <w:r>
        <w:br/>
      </w:r>
      <w:r>
        <w:rPr>
          <w:rStyle w:val="VerbatimChar"/>
        </w:rPr>
        <w:t xml:space="preserve">137  AS5 ~~ AUA1  3.841 -0.062  -0.062   -0.120   -0.120</w:t>
      </w:r>
      <w:r>
        <w:br/>
      </w:r>
      <w:r>
        <w:rPr>
          <w:rStyle w:val="VerbatimChar"/>
        </w:rPr>
        <w:t xml:space="preserve">138  AS5 ~~ AUA2  0.272 -0.014  -0.014   -0.033   -0.033</w:t>
      </w:r>
      <w:r>
        <w:br/>
      </w:r>
      <w:r>
        <w:rPr>
          <w:rStyle w:val="VerbatimChar"/>
        </w:rPr>
        <w:t xml:space="preserve">139  AS5 ~~ AUA3  2.430 -0.039  -0.039   -0.096   -0.096</w:t>
      </w:r>
      <w:r>
        <w:br/>
      </w:r>
      <w:r>
        <w:rPr>
          <w:rStyle w:val="VerbatimChar"/>
        </w:rPr>
        <w:t xml:space="preserve">140  AS5 ~~ AUA4  0.837  0.025   0.025    0.057    0.057</w:t>
      </w:r>
      <w:r>
        <w:br/>
      </w:r>
      <w:r>
        <w:rPr>
          <w:rStyle w:val="VerbatimChar"/>
        </w:rPr>
        <w:t xml:space="preserve">141  AS6 ~~  AS7  2.648 -0.037  -0.037   -0.098   -0.098</w:t>
      </w:r>
      <w:r>
        <w:br/>
      </w:r>
      <w:r>
        <w:rPr>
          <w:rStyle w:val="VerbatimChar"/>
        </w:rPr>
        <w:t xml:space="preserve">142  AS6 ~~  AS8  0.025  0.004   0.004    0.010    0.010</w:t>
      </w:r>
      <w:r>
        <w:br/>
      </w:r>
      <w:r>
        <w:rPr>
          <w:rStyle w:val="VerbatimChar"/>
        </w:rPr>
        <w:t xml:space="preserve">143  AS6 ~~  AS9  5.033  0.044   0.044    0.136    0.136</w:t>
      </w:r>
      <w:r>
        <w:br/>
      </w:r>
      <w:r>
        <w:rPr>
          <w:rStyle w:val="VerbatimChar"/>
        </w:rPr>
        <w:t xml:space="preserve">144  AS6 ~~  AF1  4.871 -0.050  -0.050   -0.132   -0.132</w:t>
      </w:r>
      <w:r>
        <w:br/>
      </w:r>
      <w:r>
        <w:rPr>
          <w:rStyle w:val="VerbatimChar"/>
        </w:rPr>
        <w:t xml:space="preserve">145  AS6 ~~  AF2  1.631 -0.029  -0.029   -0.078   -0.078</w:t>
      </w:r>
      <w:r>
        <w:br/>
      </w:r>
      <w:r>
        <w:rPr>
          <w:rStyle w:val="VerbatimChar"/>
        </w:rPr>
        <w:t xml:space="preserve">146  AS6 ~~  AF3  0.657 -0.019  -0.019   -0.048   -0.048</w:t>
      </w:r>
      <w:r>
        <w:br/>
      </w:r>
      <w:r>
        <w:rPr>
          <w:rStyle w:val="VerbatimChar"/>
        </w:rPr>
        <w:t xml:space="preserve">147  AS6 ~~  AF4  2.212 -0.038  -0.038   -0.089   -0.089</w:t>
      </w:r>
      <w:r>
        <w:br/>
      </w:r>
      <w:r>
        <w:rPr>
          <w:rStyle w:val="VerbatimChar"/>
        </w:rPr>
        <w:t xml:space="preserve">148  AS6 ~~  MI1  0.971 -0.021  -0.021   -0.059   -0.059</w:t>
      </w:r>
      <w:r>
        <w:br/>
      </w:r>
      <w:r>
        <w:rPr>
          <w:rStyle w:val="VerbatimChar"/>
        </w:rPr>
        <w:t xml:space="preserve">149  AS6 ~~  MI2  0.111  0.008   0.008    0.020    0.020</w:t>
      </w:r>
      <w:r>
        <w:br/>
      </w:r>
      <w:r>
        <w:rPr>
          <w:rStyle w:val="VerbatimChar"/>
        </w:rPr>
        <w:t xml:space="preserve">150  AS6 ~~  MI3  0.006 -0.002  -0.002   -0.004   -0.004</w:t>
      </w:r>
      <w:r>
        <w:br/>
      </w:r>
      <w:r>
        <w:rPr>
          <w:rStyle w:val="VerbatimChar"/>
        </w:rPr>
        <w:t xml:space="preserve">151  AS6 ~~  MI4  0.525 -0.019  -0.019   -0.043   -0.043</w:t>
      </w:r>
      <w:r>
        <w:br/>
      </w:r>
      <w:r>
        <w:rPr>
          <w:rStyle w:val="VerbatimChar"/>
        </w:rPr>
        <w:t xml:space="preserve">152  AS6 ~~  MI5  0.035 -0.004  -0.004   -0.011   -0.011</w:t>
      </w:r>
      <w:r>
        <w:br/>
      </w:r>
      <w:r>
        <w:rPr>
          <w:rStyle w:val="VerbatimChar"/>
        </w:rPr>
        <w:t xml:space="preserve">153  AS6 ~~ AUA1  0.100  0.009   0.009    0.019    0.019</w:t>
      </w:r>
      <w:r>
        <w:br/>
      </w:r>
      <w:r>
        <w:rPr>
          <w:rStyle w:val="VerbatimChar"/>
        </w:rPr>
        <w:t xml:space="preserve">154  AS6 ~~ AUA2  2.466 -0.037  -0.037   -0.095   -0.095</w:t>
      </w:r>
      <w:r>
        <w:br/>
      </w:r>
      <w:r>
        <w:rPr>
          <w:rStyle w:val="VerbatimChar"/>
        </w:rPr>
        <w:t xml:space="preserve">155  AS6 ~~ AUA3  4.354 -0.045  -0.045   -0.125   -0.125</w:t>
      </w:r>
      <w:r>
        <w:br/>
      </w:r>
      <w:r>
        <w:rPr>
          <w:rStyle w:val="VerbatimChar"/>
        </w:rPr>
        <w:t xml:space="preserve">156  AS6 ~~ AUA4  2.674 -0.038  -0.038   -0.099   -0.099</w:t>
      </w:r>
      <w:r>
        <w:br/>
      </w:r>
      <w:r>
        <w:rPr>
          <w:rStyle w:val="VerbatimChar"/>
        </w:rPr>
        <w:t xml:space="preserve">157  AS7 ~~  AS8  5.121  0.060   0.060    0.138    0.138</w:t>
      </w:r>
      <w:r>
        <w:br/>
      </w:r>
      <w:r>
        <w:rPr>
          <w:rStyle w:val="VerbatimChar"/>
        </w:rPr>
        <w:t xml:space="preserve">158  AS7 ~~  AS9  0.072 -0.006  -0.006   -0.016   -0.016</w:t>
      </w:r>
      <w:r>
        <w:br/>
      </w:r>
      <w:r>
        <w:rPr>
          <w:rStyle w:val="VerbatimChar"/>
        </w:rPr>
        <w:t xml:space="preserve">159  AS7 ~~  AF1  0.231 -0.012  -0.012   -0.029   -0.029</w:t>
      </w:r>
      <w:r>
        <w:br/>
      </w:r>
      <w:r>
        <w:rPr>
          <w:rStyle w:val="VerbatimChar"/>
        </w:rPr>
        <w:t xml:space="preserve">160  AS7 ~~  AF2  2.175 -0.038  -0.038   -0.091   -0.091</w:t>
      </w:r>
      <w:r>
        <w:br/>
      </w:r>
      <w:r>
        <w:rPr>
          <w:rStyle w:val="VerbatimChar"/>
        </w:rPr>
        <w:t xml:space="preserve">161  AS7 ~~  AF3  1.070  0.027   0.027    0.062    0.062</w:t>
      </w:r>
      <w:r>
        <w:br/>
      </w:r>
      <w:r>
        <w:rPr>
          <w:rStyle w:val="VerbatimChar"/>
        </w:rPr>
        <w:t xml:space="preserve">162  AS7 ~~  AF4  1.097 -0.030  -0.030   -0.063   -0.063</w:t>
      </w:r>
      <w:r>
        <w:br/>
      </w:r>
      <w:r>
        <w:rPr>
          <w:rStyle w:val="VerbatimChar"/>
        </w:rPr>
        <w:t xml:space="preserve">163  AS7 ~~  MI1  0.516 -0.017  -0.017   -0.043   -0.043</w:t>
      </w:r>
      <w:r>
        <w:br/>
      </w:r>
      <w:r>
        <w:rPr>
          <w:rStyle w:val="VerbatimChar"/>
        </w:rPr>
        <w:t xml:space="preserve">164  AS7 ~~  MI2  0.266  0.014   0.014    0.031    0.031</w:t>
      </w:r>
      <w:r>
        <w:br/>
      </w:r>
      <w:r>
        <w:rPr>
          <w:rStyle w:val="VerbatimChar"/>
        </w:rPr>
        <w:t xml:space="preserve">165  AS7 ~~  MI3  0.587 -0.022  -0.022   -0.046   -0.046</w:t>
      </w:r>
      <w:r>
        <w:br/>
      </w:r>
      <w:r>
        <w:rPr>
          <w:rStyle w:val="VerbatimChar"/>
        </w:rPr>
        <w:t xml:space="preserve">166  AS7 ~~  MI4  0.910  0.029   0.029    0.057    0.057</w:t>
      </w:r>
      <w:r>
        <w:br/>
      </w:r>
      <w:r>
        <w:rPr>
          <w:rStyle w:val="VerbatimChar"/>
        </w:rPr>
        <w:t xml:space="preserve">167  AS7 ~~  MI5  0.450 -0.018  -0.018   -0.040   -0.040</w:t>
      </w:r>
      <w:r>
        <w:br/>
      </w:r>
      <w:r>
        <w:rPr>
          <w:rStyle w:val="VerbatimChar"/>
        </w:rPr>
        <w:t xml:space="preserve">168  AS7 ~~ AUA1  0.148  0.012   0.012    0.023    0.023</w:t>
      </w:r>
      <w:r>
        <w:br/>
      </w:r>
      <w:r>
        <w:rPr>
          <w:rStyle w:val="VerbatimChar"/>
        </w:rPr>
        <w:t xml:space="preserve">169  AS7 ~~ AUA2  0.249 -0.013  -0.013   -0.030   -0.030</w:t>
      </w:r>
      <w:r>
        <w:br/>
      </w:r>
      <w:r>
        <w:rPr>
          <w:rStyle w:val="VerbatimChar"/>
        </w:rPr>
        <w:t xml:space="preserve">170  AS7 ~~ AUA3  0.141 -0.009  -0.009   -0.023   -0.023</w:t>
      </w:r>
      <w:r>
        <w:br/>
      </w:r>
      <w:r>
        <w:rPr>
          <w:rStyle w:val="VerbatimChar"/>
        </w:rPr>
        <w:t xml:space="preserve">171  AS7 ~~ AUA4  0.031  0.005   0.005    0.011    0.011</w:t>
      </w:r>
      <w:r>
        <w:br/>
      </w:r>
      <w:r>
        <w:rPr>
          <w:rStyle w:val="VerbatimChar"/>
        </w:rPr>
        <w:t xml:space="preserve">172  AS8 ~~  AS9  0.127  0.008   0.008    0.022    0.022</w:t>
      </w:r>
      <w:r>
        <w:br/>
      </w:r>
      <w:r>
        <w:rPr>
          <w:rStyle w:val="VerbatimChar"/>
        </w:rPr>
        <w:t xml:space="preserve">173  AS8 ~~  AF1  0.436  0.018   0.018    0.040    0.040</w:t>
      </w:r>
      <w:r>
        <w:br/>
      </w:r>
      <w:r>
        <w:rPr>
          <w:rStyle w:val="VerbatimChar"/>
        </w:rPr>
        <w:t xml:space="preserve">174  AS8 ~~  AF2  1.426 -0.032  -0.032   -0.074   -0.074</w:t>
      </w:r>
      <w:r>
        <w:br/>
      </w:r>
      <w:r>
        <w:rPr>
          <w:rStyle w:val="VerbatimChar"/>
        </w:rPr>
        <w:t xml:space="preserve">175  AS8 ~~  AF3  0.839  0.025   0.025    0.055    0.055</w:t>
      </w:r>
      <w:r>
        <w:br/>
      </w:r>
      <w:r>
        <w:rPr>
          <w:rStyle w:val="VerbatimChar"/>
        </w:rPr>
        <w:t xml:space="preserve">176  AS8 ~~  AF4  3.966 -0.060  -0.060   -0.120   -0.120</w:t>
      </w:r>
      <w:r>
        <w:br/>
      </w:r>
      <w:r>
        <w:rPr>
          <w:rStyle w:val="VerbatimChar"/>
        </w:rPr>
        <w:t xml:space="preserve">177  AS8 ~~  MI1  2.597 -0.040  -0.040   -0.097   -0.097</w:t>
      </w:r>
      <w:r>
        <w:br/>
      </w:r>
      <w:r>
        <w:rPr>
          <w:rStyle w:val="VerbatimChar"/>
        </w:rPr>
        <w:t xml:space="preserve">178  AS8 ~~  MI2  0.413  0.018   0.018    0.039    0.039</w:t>
      </w:r>
      <w:r>
        <w:br/>
      </w:r>
      <w:r>
        <w:rPr>
          <w:rStyle w:val="VerbatimChar"/>
        </w:rPr>
        <w:t xml:space="preserve">179  AS8 ~~  MI3  1.199  0.033   0.033    0.066    0.066</w:t>
      </w:r>
      <w:r>
        <w:br/>
      </w:r>
      <w:r>
        <w:rPr>
          <w:rStyle w:val="VerbatimChar"/>
        </w:rPr>
        <w:t xml:space="preserve">180  AS8 ~~  MI4  3.922 -0.062  -0.062   -0.119   -0.119</w:t>
      </w:r>
      <w:r>
        <w:br/>
      </w:r>
      <w:r>
        <w:rPr>
          <w:rStyle w:val="VerbatimChar"/>
        </w:rPr>
        <w:t xml:space="preserve">181  AS8 ~~  MI5  0.508 -0.020  -0.020   -0.043   -0.043</w:t>
      </w:r>
      <w:r>
        <w:br/>
      </w:r>
      <w:r>
        <w:rPr>
          <w:rStyle w:val="VerbatimChar"/>
        </w:rPr>
        <w:t xml:space="preserve">182  AS8 ~~ AUA1  1.089 -0.033  -0.033   -0.063   -0.063</w:t>
      </w:r>
      <w:r>
        <w:br/>
      </w:r>
      <w:r>
        <w:rPr>
          <w:rStyle w:val="VerbatimChar"/>
        </w:rPr>
        <w:t xml:space="preserve">183  AS8 ~~ AUA2  0.538 -0.020  -0.020   -0.045   -0.045</w:t>
      </w:r>
      <w:r>
        <w:br/>
      </w:r>
      <w:r>
        <w:rPr>
          <w:rStyle w:val="VerbatimChar"/>
        </w:rPr>
        <w:t xml:space="preserve">184  AS8 ~~ AUA3  3.626 -0.048  -0.048   -0.115   -0.115</w:t>
      </w:r>
      <w:r>
        <w:br/>
      </w:r>
      <w:r>
        <w:rPr>
          <w:rStyle w:val="VerbatimChar"/>
        </w:rPr>
        <w:t xml:space="preserve">185  AS8 ~~ AUA4  0.038 -0.005  -0.005   -0.012   -0.012</w:t>
      </w:r>
      <w:r>
        <w:br/>
      </w:r>
      <w:r>
        <w:rPr>
          <w:rStyle w:val="VerbatimChar"/>
        </w:rPr>
        <w:t xml:space="preserve">186  AS9 ~~  AF1  3.546 -0.042  -0.042   -0.114   -0.114</w:t>
      </w:r>
      <w:r>
        <w:br/>
      </w:r>
      <w:r>
        <w:rPr>
          <w:rStyle w:val="VerbatimChar"/>
        </w:rPr>
        <w:t xml:space="preserve">187  AS9 ~~  AF2  1.941 -0.031  -0.031   -0.086   -0.086</w:t>
      </w:r>
      <w:r>
        <w:br/>
      </w:r>
      <w:r>
        <w:rPr>
          <w:rStyle w:val="VerbatimChar"/>
        </w:rPr>
        <w:t xml:space="preserve">188  AS9 ~~  AF3  3.584 -0.043  -0.043   -0.114   -0.114</w:t>
      </w:r>
      <w:r>
        <w:br/>
      </w:r>
      <w:r>
        <w:rPr>
          <w:rStyle w:val="VerbatimChar"/>
        </w:rPr>
        <w:t xml:space="preserve">189  AS9 ~~  AF4  0.022  0.004   0.004    0.009    0.009</w:t>
      </w:r>
      <w:r>
        <w:br/>
      </w:r>
      <w:r>
        <w:rPr>
          <w:rStyle w:val="VerbatimChar"/>
        </w:rPr>
        <w:t xml:space="preserve">190  AS9 ~~  MI1  9.744 -0.066  -0.066   -0.188   -0.188</w:t>
      </w:r>
      <w:r>
        <w:br/>
      </w:r>
      <w:r>
        <w:rPr>
          <w:rStyle w:val="VerbatimChar"/>
        </w:rPr>
        <w:t xml:space="preserve">191  AS9 ~~  MI2  5.385 -0.054  -0.054   -0.140   -0.140</w:t>
      </w:r>
      <w:r>
        <w:br/>
      </w:r>
      <w:r>
        <w:rPr>
          <w:rStyle w:val="VerbatimChar"/>
        </w:rPr>
        <w:t xml:space="preserve">192  AS9 ~~  MI3  0.161 -0.010  -0.010   -0.024   -0.024</w:t>
      </w:r>
      <w:r>
        <w:br/>
      </w:r>
      <w:r>
        <w:rPr>
          <w:rStyle w:val="VerbatimChar"/>
        </w:rPr>
        <w:t xml:space="preserve">193  AS9 ~~  MI4  0.430 -0.017  -0.017   -0.039   -0.039</w:t>
      </w:r>
      <w:r>
        <w:br/>
      </w:r>
      <w:r>
        <w:rPr>
          <w:rStyle w:val="VerbatimChar"/>
        </w:rPr>
        <w:t xml:space="preserve">194  AS9 ~~  MI5  2.516 -0.037  -0.037   -0.095   -0.095</w:t>
      </w:r>
      <w:r>
        <w:br/>
      </w:r>
      <w:r>
        <w:rPr>
          <w:rStyle w:val="VerbatimChar"/>
        </w:rPr>
        <w:t xml:space="preserve">195  AS9 ~~ AUA1  7.261 -0.072  -0.072   -0.162   -0.162</w:t>
      </w:r>
      <w:r>
        <w:br/>
      </w:r>
      <w:r>
        <w:rPr>
          <w:rStyle w:val="VerbatimChar"/>
        </w:rPr>
        <w:t xml:space="preserve">196  AS9 ~~ AUA2  0.151 -0.009  -0.009   -0.024   -0.024</w:t>
      </w:r>
      <w:r>
        <w:br/>
      </w:r>
      <w:r>
        <w:rPr>
          <w:rStyle w:val="VerbatimChar"/>
        </w:rPr>
        <w:t xml:space="preserve">197  AS9 ~~ AUA3  0.422  0.014   0.014    0.039    0.039</w:t>
      </w:r>
      <w:r>
        <w:br/>
      </w:r>
      <w:r>
        <w:rPr>
          <w:rStyle w:val="VerbatimChar"/>
        </w:rPr>
        <w:t xml:space="preserve">198  AS9 ~~ AUA4  1.362 -0.027  -0.027   -0.071   -0.071</w:t>
      </w:r>
      <w:r>
        <w:br/>
      </w:r>
      <w:r>
        <w:rPr>
          <w:rStyle w:val="VerbatimChar"/>
        </w:rPr>
        <w:t xml:space="preserve">199  AF1 ~~  AF2 17.012  0.107   0.107    0.250    0.250</w:t>
      </w:r>
      <w:r>
        <w:br/>
      </w:r>
      <w:r>
        <w:rPr>
          <w:rStyle w:val="VerbatimChar"/>
        </w:rPr>
        <w:t xml:space="preserve">200  AF1 ~~  AF3 31.010  0.146   0.146    0.329    0.329</w:t>
      </w:r>
      <w:r>
        <w:br/>
      </w:r>
      <w:r>
        <w:rPr>
          <w:rStyle w:val="VerbatimChar"/>
        </w:rPr>
        <w:t xml:space="preserve">201  AF1 ~~  AF4 20.642  0.134   0.134    0.269    0.269</w:t>
      </w:r>
      <w:r>
        <w:br/>
      </w:r>
      <w:r>
        <w:rPr>
          <w:rStyle w:val="VerbatimChar"/>
        </w:rPr>
        <w:t xml:space="preserve">202  AF1 ~~  MI1  2.332  0.037   0.037    0.090    0.090</w:t>
      </w:r>
      <w:r>
        <w:br/>
      </w:r>
      <w:r>
        <w:rPr>
          <w:rStyle w:val="VerbatimChar"/>
        </w:rPr>
        <w:t xml:space="preserve">203  AF1 ~~  MI2  1.393 -0.032  -0.032   -0.070   -0.070</w:t>
      </w:r>
      <w:r>
        <w:br/>
      </w:r>
      <w:r>
        <w:rPr>
          <w:rStyle w:val="VerbatimChar"/>
        </w:rPr>
        <w:t xml:space="preserve">204  AF1 ~~  MI3  1.235 -0.033  -0.033   -0.066   -0.066</w:t>
      </w:r>
      <w:r>
        <w:br/>
      </w:r>
      <w:r>
        <w:rPr>
          <w:rStyle w:val="VerbatimChar"/>
        </w:rPr>
        <w:t xml:space="preserve">205  AF1 ~~  MI4  0.040 -0.006  -0.006   -0.012   -0.012</w:t>
      </w:r>
      <w:r>
        <w:br/>
      </w:r>
      <w:r>
        <w:rPr>
          <w:rStyle w:val="VerbatimChar"/>
        </w:rPr>
        <w:t xml:space="preserve">206  AF1 ~~  MI5  0.475 -0.019  -0.019   -0.041   -0.041</w:t>
      </w:r>
      <w:r>
        <w:br/>
      </w:r>
      <w:r>
        <w:rPr>
          <w:rStyle w:val="VerbatimChar"/>
        </w:rPr>
        <w:t xml:space="preserve">207  AF1 ~~ AUA1  5.577 -0.073  -0.073   -0.140   -0.140</w:t>
      </w:r>
      <w:r>
        <w:br/>
      </w:r>
      <w:r>
        <w:rPr>
          <w:rStyle w:val="VerbatimChar"/>
        </w:rPr>
        <w:t xml:space="preserve">208  AF1 ~~ AUA2  0.079 -0.007  -0.007   -0.017   -0.017</w:t>
      </w:r>
      <w:r>
        <w:br/>
      </w:r>
      <w:r>
        <w:rPr>
          <w:rStyle w:val="VerbatimChar"/>
        </w:rPr>
        <w:t xml:space="preserve">209  AF1 ~~ AUA3  1.621 -0.031  -0.031   -0.076   -0.076</w:t>
      </w:r>
      <w:r>
        <w:br/>
      </w:r>
      <w:r>
        <w:rPr>
          <w:rStyle w:val="VerbatimChar"/>
        </w:rPr>
        <w:t xml:space="preserve">210  AF1 ~~ AUA4  0.421  0.017   0.017    0.039    0.039</w:t>
      </w:r>
      <w:r>
        <w:br/>
      </w:r>
      <w:r>
        <w:rPr>
          <w:rStyle w:val="VerbatimChar"/>
        </w:rPr>
        <w:t xml:space="preserve">211  AF2 ~~  AF3  8.596  0.077   0.077    0.177    0.177</w:t>
      </w:r>
      <w:r>
        <w:br/>
      </w:r>
      <w:r>
        <w:rPr>
          <w:rStyle w:val="VerbatimChar"/>
        </w:rPr>
        <w:t xml:space="preserve">212  AF2 ~~  AF4 14.860  0.113   0.113    0.234    0.234</w:t>
      </w:r>
      <w:r>
        <w:br/>
      </w:r>
      <w:r>
        <w:rPr>
          <w:rStyle w:val="VerbatimChar"/>
        </w:rPr>
        <w:t xml:space="preserve">213  AF2 ~~  MI1  5.661  0.058   0.058    0.144    0.144</w:t>
      </w:r>
      <w:r>
        <w:br/>
      </w:r>
      <w:r>
        <w:rPr>
          <w:rStyle w:val="VerbatimChar"/>
        </w:rPr>
        <w:t xml:space="preserve">214  AF2 ~~  MI2  0.627 -0.022  -0.022   -0.048   -0.048</w:t>
      </w:r>
      <w:r>
        <w:br/>
      </w:r>
      <w:r>
        <w:rPr>
          <w:rStyle w:val="VerbatimChar"/>
        </w:rPr>
        <w:t xml:space="preserve">215  AF2 ~~  MI3  0.002 -0.001  -0.001   -0.002   -0.002</w:t>
      </w:r>
      <w:r>
        <w:br/>
      </w:r>
      <w:r>
        <w:rPr>
          <w:rStyle w:val="VerbatimChar"/>
        </w:rPr>
        <w:t xml:space="preserve">216  AF2 ~~  MI4  1.339  0.035   0.035    0.070    0.070</w:t>
      </w:r>
      <w:r>
        <w:br/>
      </w:r>
      <w:r>
        <w:rPr>
          <w:rStyle w:val="VerbatimChar"/>
        </w:rPr>
        <w:t xml:space="preserve">217  AF2 ~~  MI5  0.058  0.006   0.006    0.015    0.015</w:t>
      </w:r>
      <w:r>
        <w:br/>
      </w:r>
      <w:r>
        <w:rPr>
          <w:rStyle w:val="VerbatimChar"/>
        </w:rPr>
        <w:t xml:space="preserve">218  AF2 ~~ AUA1  4.025  0.062   0.062    0.121    0.121</w:t>
      </w:r>
      <w:r>
        <w:br/>
      </w:r>
      <w:r>
        <w:rPr>
          <w:rStyle w:val="VerbatimChar"/>
        </w:rPr>
        <w:t xml:space="preserve">219  AF2 ~~ AUA2  0.010  0.003   0.003    0.006    0.006</w:t>
      </w:r>
      <w:r>
        <w:br/>
      </w:r>
      <w:r>
        <w:rPr>
          <w:rStyle w:val="VerbatimChar"/>
        </w:rPr>
        <w:t xml:space="preserve">220  AF2 ~~ AUA3  0.175  0.010   0.010    0.025    0.025</w:t>
      </w:r>
      <w:r>
        <w:br/>
      </w:r>
      <w:r>
        <w:rPr>
          <w:rStyle w:val="VerbatimChar"/>
        </w:rPr>
        <w:t xml:space="preserve">221  AF2 ~~ AUA4  0.001 -0.001  -0.001   -0.002   -0.002</w:t>
      </w:r>
      <w:r>
        <w:br/>
      </w:r>
      <w:r>
        <w:rPr>
          <w:rStyle w:val="VerbatimChar"/>
        </w:rPr>
        <w:t xml:space="preserve">222  AF3 ~~  AF4  5.924  0.072   0.072    0.144    0.144</w:t>
      </w:r>
      <w:r>
        <w:br/>
      </w:r>
      <w:r>
        <w:rPr>
          <w:rStyle w:val="VerbatimChar"/>
        </w:rPr>
        <w:t xml:space="preserve">223  AF3 ~~  MI1  0.997  0.025   0.025    0.059    0.059</w:t>
      </w:r>
      <w:r>
        <w:br/>
      </w:r>
      <w:r>
        <w:rPr>
          <w:rStyle w:val="VerbatimChar"/>
        </w:rPr>
        <w:t xml:space="preserve">224  AF3 ~~  MI2  0.227  0.013   0.013    0.028    0.028</w:t>
      </w:r>
      <w:r>
        <w:br/>
      </w:r>
      <w:r>
        <w:rPr>
          <w:rStyle w:val="VerbatimChar"/>
        </w:rPr>
        <w:t xml:space="preserve">225  AF3 ~~  MI3  1.393 -0.035  -0.035   -0.070   -0.070</w:t>
      </w:r>
      <w:r>
        <w:br/>
      </w:r>
      <w:r>
        <w:rPr>
          <w:rStyle w:val="VerbatimChar"/>
        </w:rPr>
        <w:t xml:space="preserve">226  AF3 ~~  MI4  0.467  0.021   0.021    0.040    0.040</w:t>
      </w:r>
      <w:r>
        <w:br/>
      </w:r>
      <w:r>
        <w:rPr>
          <w:rStyle w:val="VerbatimChar"/>
        </w:rPr>
        <w:t xml:space="preserve">227  AF3 ~~  MI5  0.026  0.004   0.004    0.010    0.010</w:t>
      </w:r>
      <w:r>
        <w:br/>
      </w:r>
      <w:r>
        <w:rPr>
          <w:rStyle w:val="VerbatimChar"/>
        </w:rPr>
        <w:t xml:space="preserve">228  AF3 ~~ AUA1  0.283 -0.017  -0.017   -0.031   -0.031</w:t>
      </w:r>
      <w:r>
        <w:br/>
      </w:r>
      <w:r>
        <w:rPr>
          <w:rStyle w:val="VerbatimChar"/>
        </w:rPr>
        <w:t xml:space="preserve">229  AF3 ~~ AUA2  0.149 -0.010  -0.010   -0.023   -0.023</w:t>
      </w:r>
      <w:r>
        <w:br/>
      </w:r>
      <w:r>
        <w:rPr>
          <w:rStyle w:val="VerbatimChar"/>
        </w:rPr>
        <w:t xml:space="preserve">230  AF3 ~~ AUA3  1.861 -0.034  -0.034   -0.081   -0.081</w:t>
      </w:r>
      <w:r>
        <w:br/>
      </w:r>
      <w:r>
        <w:rPr>
          <w:rStyle w:val="VerbatimChar"/>
        </w:rPr>
        <w:t xml:space="preserve">231  AF3 ~~ AUA4  0.004  0.002   0.002    0.004    0.004</w:t>
      </w:r>
      <w:r>
        <w:br/>
      </w:r>
      <w:r>
        <w:rPr>
          <w:rStyle w:val="VerbatimChar"/>
        </w:rPr>
        <w:t xml:space="preserve">232  AF4 ~~  MI1  0.823  0.025   0.025    0.054    0.054</w:t>
      </w:r>
      <w:r>
        <w:br/>
      </w:r>
      <w:r>
        <w:rPr>
          <w:rStyle w:val="VerbatimChar"/>
        </w:rPr>
        <w:t xml:space="preserve">233  AF4 ~~  MI2  0.024 -0.005  -0.005   -0.009   -0.009</w:t>
      </w:r>
      <w:r>
        <w:br/>
      </w:r>
      <w:r>
        <w:rPr>
          <w:rStyle w:val="VerbatimChar"/>
        </w:rPr>
        <w:t xml:space="preserve">234  AF4 ~~  MI3  0.649 -0.027  -0.027   -0.048   -0.048</w:t>
      </w:r>
      <w:r>
        <w:br/>
      </w:r>
      <w:r>
        <w:rPr>
          <w:rStyle w:val="VerbatimChar"/>
        </w:rPr>
        <w:t xml:space="preserve">235  AF4 ~~  MI4  3.299  0.063   0.063    0.107    0.107</w:t>
      </w:r>
      <w:r>
        <w:br/>
      </w:r>
      <w:r>
        <w:rPr>
          <w:rStyle w:val="VerbatimChar"/>
        </w:rPr>
        <w:t xml:space="preserve">236  AF4 ~~  MI5  0.300  0.017   0.017    0.032    0.032</w:t>
      </w:r>
      <w:r>
        <w:br/>
      </w:r>
      <w:r>
        <w:rPr>
          <w:rStyle w:val="VerbatimChar"/>
        </w:rPr>
        <w:t xml:space="preserve">237  AF4 ~~ AUA1  1.556 -0.044  -0.044   -0.074   -0.074</w:t>
      </w:r>
      <w:r>
        <w:br/>
      </w:r>
      <w:r>
        <w:rPr>
          <w:rStyle w:val="VerbatimChar"/>
        </w:rPr>
        <w:t xml:space="preserve">238  AF4 ~~ AUA2  0.081  0.009   0.009    0.017    0.017</w:t>
      </w:r>
      <w:r>
        <w:br/>
      </w:r>
      <w:r>
        <w:rPr>
          <w:rStyle w:val="VerbatimChar"/>
        </w:rPr>
        <w:t xml:space="preserve">239  AF4 ~~ AUA3  0.264 -0.014  -0.014   -0.031   -0.031</w:t>
      </w:r>
      <w:r>
        <w:br/>
      </w:r>
      <w:r>
        <w:rPr>
          <w:rStyle w:val="VerbatimChar"/>
        </w:rPr>
        <w:t xml:space="preserve">240  AF4 ~~ AUA4  0.122  0.010   0.010    0.021    0.021</w:t>
      </w:r>
      <w:r>
        <w:br/>
      </w:r>
      <w:r>
        <w:rPr>
          <w:rStyle w:val="VerbatimChar"/>
        </w:rPr>
        <w:t xml:space="preserve">241  MI1 ~~  MI2  4.445  0.054   0.054    0.124    0.124</w:t>
      </w:r>
      <w:r>
        <w:br/>
      </w:r>
      <w:r>
        <w:rPr>
          <w:rStyle w:val="VerbatimChar"/>
        </w:rPr>
        <w:t xml:space="preserve">242  MI1 ~~  MI3  5.139  0.063   0.063    0.134    0.134</w:t>
      </w:r>
      <w:r>
        <w:br/>
      </w:r>
      <w:r>
        <w:rPr>
          <w:rStyle w:val="VerbatimChar"/>
        </w:rPr>
        <w:t xml:space="preserve">243  MI1 ~~  MI4  6.788  0.075   0.075    0.153    0.153</w:t>
      </w:r>
      <w:r>
        <w:br/>
      </w:r>
      <w:r>
        <w:rPr>
          <w:rStyle w:val="VerbatimChar"/>
        </w:rPr>
        <w:t xml:space="preserve">244  MI1 ~~  MI5  2.059 -0.036  -0.036   -0.084   -0.084</w:t>
      </w:r>
      <w:r>
        <w:br/>
      </w:r>
      <w:r>
        <w:rPr>
          <w:rStyle w:val="VerbatimChar"/>
        </w:rPr>
        <w:t xml:space="preserve">245  MI1 ~~ AUA1  3.537  0.055   0.055    0.111    0.111</w:t>
      </w:r>
      <w:r>
        <w:br/>
      </w:r>
      <w:r>
        <w:rPr>
          <w:rStyle w:val="VerbatimChar"/>
        </w:rPr>
        <w:t xml:space="preserve">246  MI1 ~~ AUA2  0.727  0.021   0.021    0.051    0.051</w:t>
      </w:r>
      <w:r>
        <w:br/>
      </w:r>
      <w:r>
        <w:rPr>
          <w:rStyle w:val="VerbatimChar"/>
        </w:rPr>
        <w:t xml:space="preserve">247  MI1 ~~ AUA3  1.475  0.028   0.028    0.072    0.072</w:t>
      </w:r>
      <w:r>
        <w:br/>
      </w:r>
      <w:r>
        <w:rPr>
          <w:rStyle w:val="VerbatimChar"/>
        </w:rPr>
        <w:t xml:space="preserve">248  MI1 ~~ AUA4  4.936  0.055   0.055    0.133    0.133</w:t>
      </w:r>
      <w:r>
        <w:br/>
      </w:r>
      <w:r>
        <w:rPr>
          <w:rStyle w:val="VerbatimChar"/>
        </w:rPr>
        <w:t xml:space="preserve">249  MI2 ~~  MI3 18.466  0.134   0.134    0.254    0.254</w:t>
      </w:r>
      <w:r>
        <w:br/>
      </w:r>
      <w:r>
        <w:rPr>
          <w:rStyle w:val="VerbatimChar"/>
        </w:rPr>
        <w:t xml:space="preserve">250  MI2 ~~  MI4  2.230  0.048   0.048    0.088    0.088</w:t>
      </w:r>
      <w:r>
        <w:br/>
      </w:r>
      <w:r>
        <w:rPr>
          <w:rStyle w:val="VerbatimChar"/>
        </w:rPr>
        <w:t xml:space="preserve">251  MI2 ~~  MI5  4.296  0.059   0.059    0.122    0.122</w:t>
      </w:r>
      <w:r>
        <w:br/>
      </w:r>
      <w:r>
        <w:rPr>
          <w:rStyle w:val="VerbatimChar"/>
        </w:rPr>
        <w:t xml:space="preserve">252  MI2 ~~ AUA1  2.548  0.052   0.052    0.094    0.094</w:t>
      </w:r>
      <w:r>
        <w:br/>
      </w:r>
      <w:r>
        <w:rPr>
          <w:rStyle w:val="VerbatimChar"/>
        </w:rPr>
        <w:t xml:space="preserve">253  MI2 ~~ AUA2  2.971  0.048   0.048    0.103    0.103</w:t>
      </w:r>
      <w:r>
        <w:br/>
      </w:r>
      <w:r>
        <w:rPr>
          <w:rStyle w:val="VerbatimChar"/>
        </w:rPr>
        <w:t xml:space="preserve">254  MI2 ~~ AUA3  0.163  0.010   0.010    0.024    0.024</w:t>
      </w:r>
      <w:r>
        <w:br/>
      </w:r>
      <w:r>
        <w:rPr>
          <w:rStyle w:val="VerbatimChar"/>
        </w:rPr>
        <w:t xml:space="preserve">255  MI2 ~~ AUA4  0.514 -0.020  -0.020   -0.043   -0.043</w:t>
      </w:r>
      <w:r>
        <w:br/>
      </w:r>
      <w:r>
        <w:rPr>
          <w:rStyle w:val="VerbatimChar"/>
        </w:rPr>
        <w:t xml:space="preserve">256  MI3 ~~  MI4  5.427  0.082   0.082    0.137    0.137</w:t>
      </w:r>
      <w:r>
        <w:br/>
      </w:r>
      <w:r>
        <w:rPr>
          <w:rStyle w:val="VerbatimChar"/>
        </w:rPr>
        <w:t xml:space="preserve">257  MI3 ~~  MI5  0.076 -0.009  -0.009   -0.016   -0.016</w:t>
      </w:r>
      <w:r>
        <w:br/>
      </w:r>
      <w:r>
        <w:rPr>
          <w:rStyle w:val="VerbatimChar"/>
        </w:rPr>
        <w:t xml:space="preserve">258  MI3 ~~ AUA1  5.439  0.083   0.083    0.138    0.138</w:t>
      </w:r>
      <w:r>
        <w:br/>
      </w:r>
      <w:r>
        <w:rPr>
          <w:rStyle w:val="VerbatimChar"/>
        </w:rPr>
        <w:t xml:space="preserve">259  MI3 ~~ AUA2  1.202  0.033   0.033    0.066    0.066</w:t>
      </w:r>
      <w:r>
        <w:br/>
      </w:r>
      <w:r>
        <w:rPr>
          <w:rStyle w:val="VerbatimChar"/>
        </w:rPr>
        <w:t xml:space="preserve">260  MI3 ~~ AUA3  0.396  0.018   0.018    0.037    0.037</w:t>
      </w:r>
      <w:r>
        <w:br/>
      </w:r>
      <w:r>
        <w:rPr>
          <w:rStyle w:val="VerbatimChar"/>
        </w:rPr>
        <w:t xml:space="preserve">261  MI3 ~~ AUA4  0.099 -0.009  -0.009   -0.019   -0.019</w:t>
      </w:r>
      <w:r>
        <w:br/>
      </w:r>
      <w:r>
        <w:rPr>
          <w:rStyle w:val="VerbatimChar"/>
        </w:rPr>
        <w:t xml:space="preserve">262  MI4 ~~  MI5  0.920  0.030   0.030    0.056    0.056</w:t>
      </w:r>
      <w:r>
        <w:br/>
      </w:r>
      <w:r>
        <w:rPr>
          <w:rStyle w:val="VerbatimChar"/>
        </w:rPr>
        <w:t xml:space="preserve">263  MI4 ~~ AUA1  0.621  0.029   0.029    0.046    0.046</w:t>
      </w:r>
      <w:r>
        <w:br/>
      </w:r>
      <w:r>
        <w:rPr>
          <w:rStyle w:val="VerbatimChar"/>
        </w:rPr>
        <w:t xml:space="preserve">264  MI4 ~~ AUA2  0.166  0.013   0.013    0.024    0.024</w:t>
      </w:r>
      <w:r>
        <w:br/>
      </w:r>
      <w:r>
        <w:rPr>
          <w:rStyle w:val="VerbatimChar"/>
        </w:rPr>
        <w:t xml:space="preserve">265  MI4 ~~ AUA3  3.337  0.053   0.053    0.108    0.108</w:t>
      </w:r>
      <w:r>
        <w:br/>
      </w:r>
      <w:r>
        <w:rPr>
          <w:rStyle w:val="VerbatimChar"/>
        </w:rPr>
        <w:t xml:space="preserve">266  MI4 ~~ AUA4  1.327  0.036   0.036    0.069    0.069</w:t>
      </w:r>
      <w:r>
        <w:br/>
      </w:r>
      <w:r>
        <w:rPr>
          <w:rStyle w:val="VerbatimChar"/>
        </w:rPr>
        <w:t xml:space="preserve">267  MI5 ~~ AUA1  0.485  0.023   0.023    0.041    0.041</w:t>
      </w:r>
      <w:r>
        <w:br/>
      </w:r>
      <w:r>
        <w:rPr>
          <w:rStyle w:val="VerbatimChar"/>
        </w:rPr>
        <w:t xml:space="preserve">268  MI5 ~~ AUA2  0.556  0.021   0.021    0.044    0.044</w:t>
      </w:r>
      <w:r>
        <w:br/>
      </w:r>
      <w:r>
        <w:rPr>
          <w:rStyle w:val="VerbatimChar"/>
        </w:rPr>
        <w:t xml:space="preserve">269  MI5 ~~ AUA3  0.000  0.000   0.000    0.001    0.001</w:t>
      </w:r>
      <w:r>
        <w:br/>
      </w:r>
      <w:r>
        <w:rPr>
          <w:rStyle w:val="VerbatimChar"/>
        </w:rPr>
        <w:t xml:space="preserve">270  MI5 ~~ AUA4  0.201 -0.012  -0.012   -0.027   -0.027</w:t>
      </w:r>
      <w:r>
        <w:br/>
      </w:r>
      <w:r>
        <w:rPr>
          <w:rStyle w:val="VerbatimChar"/>
        </w:rPr>
        <w:t xml:space="preserve">271 AUA1 ~~ AUA2  9.802  0.100   0.100    0.187    0.187</w:t>
      </w:r>
      <w:r>
        <w:br/>
      </w:r>
      <w:r>
        <w:rPr>
          <w:rStyle w:val="VerbatimChar"/>
        </w:rPr>
        <w:t xml:space="preserve">272 AUA1 ~~ AUA3 18.518  0.127   0.127    0.255    0.255</w:t>
      </w:r>
      <w:r>
        <w:br/>
      </w:r>
      <w:r>
        <w:rPr>
          <w:rStyle w:val="VerbatimChar"/>
        </w:rPr>
        <w:t xml:space="preserve">273 AUA1 ~~ AUA4  3.983  0.063   0.063    0.119    0.119</w:t>
      </w:r>
      <w:r>
        <w:br/>
      </w:r>
      <w:r>
        <w:rPr>
          <w:rStyle w:val="VerbatimChar"/>
        </w:rPr>
        <w:t xml:space="preserve">274 AUA2 ~~ AUA3  3.471  0.047   0.047    0.112    0.112</w:t>
      </w:r>
      <w:r>
        <w:br/>
      </w:r>
      <w:r>
        <w:rPr>
          <w:rStyle w:val="VerbatimChar"/>
        </w:rPr>
        <w:t xml:space="preserve">275 AUA2 ~~ AUA4  9.687  0.084   0.084    0.189    0.189</w:t>
      </w:r>
      <w:r>
        <w:br/>
      </w:r>
      <w:r>
        <w:rPr>
          <w:rStyle w:val="VerbatimChar"/>
        </w:rPr>
        <w:t xml:space="preserve">276 AUA3 ~~ AUA4  6.383  0.063   0.063    0.152    0.152</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Cool, but it doesn’t contain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 or updating any spreadsheet or word document.</w:t>
      </w:r>
    </w:p>
    <w:p>
      <w:pPr>
        <w:pStyle w:val="BodyText"/>
      </w:pPr>
      <w:r>
        <w:rPr>
          <w:bCs/>
          <w:b/>
        </w:rPr>
        <w:t xml:space="preserve">APA Style Results from the Unidimensional model</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ody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bookmarkEnd w:id="608"/>
    <w:bookmarkEnd w:id="609"/>
    <w:bookmarkStart w:id="615" w:name="X89838a4acb262187a9f7f9ba8545c5cb95014d0"/>
    <w:p>
      <w:pPr>
        <w:pStyle w:val="Heading3"/>
      </w:pPr>
      <w:r>
        <w:rPr>
          <w:rStyle w:val="SectionNumber"/>
        </w:rPr>
        <w:t xml:space="preserve">10.5.2</w:t>
      </w:r>
      <w:r>
        <w:tab/>
      </w:r>
      <w:r>
        <w:t xml:space="preserve">Modeling the GRMSAAW as a First-Order, 4-factor model</w:t>
      </w:r>
    </w:p>
    <w:bookmarkStart w:id="613"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are OK!</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1"/>
        </w:numPr>
        <w:pStyle w:val="Compact"/>
      </w:pPr>
      <w:r>
        <w:t xml:space="preserve">The factor loading of the first indicator of a latent variable is fixed to 1.0; this fixes the scale of the LV</w:t>
      </w:r>
    </w:p>
    <w:p>
      <w:pPr>
        <w:numPr>
          <w:ilvl w:val="0"/>
          <w:numId w:val="1481"/>
        </w:numPr>
        <w:pStyle w:val="Compact"/>
      </w:pPr>
      <w:r>
        <w:t xml:space="preserve">Residual variances are added automatically.</w:t>
      </w:r>
    </w:p>
    <w:p>
      <w:pPr>
        <w:numPr>
          <w:ilvl w:val="0"/>
          <w:numId w:val="1481"/>
        </w:numPr>
        <w:pStyle w:val="Compact"/>
      </w:pPr>
      <w:r>
        <w:t xml:space="preserve">All exogenous LVs are correlated.</w:t>
      </w:r>
      <w:r>
        <w:br/>
      </w:r>
    </w:p>
    <w:p>
      <w:pPr>
        <w:numPr>
          <w:ilvl w:val="0"/>
          <w:numId w:val="1482"/>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CommentTok"/>
        </w:rPr>
        <w:t xml:space="preserve">#covariances in our oblique model</w:t>
      </w:r>
      <w:r>
        <w:br/>
      </w:r>
      <w:r>
        <w:rPr>
          <w:rStyle w:val="NormalTok"/>
        </w:rPr>
        <w:t xml:space="preserve">  AS </w:t>
      </w:r>
      <w:r>
        <w:rPr>
          <w:rStyle w:val="SpecialCharTok"/>
        </w:rPr>
        <w:t xml:space="preserve">~</w:t>
      </w:r>
      <w:r>
        <w:rPr>
          <w:rStyle w:val="ErrorTok"/>
        </w:rPr>
        <w:t xml:space="preserve">~</w:t>
      </w:r>
      <w:r>
        <w:rPr>
          <w:rStyle w:val="NormalTok"/>
        </w:rPr>
        <w:t xml:space="preserve"> AF</w:t>
      </w:r>
      <w:r>
        <w:br/>
      </w:r>
      <w:r>
        <w:rPr>
          <w:rStyle w:val="NormalTok"/>
        </w:rPr>
        <w:t xml:space="preserve">  AS </w:t>
      </w:r>
      <w:r>
        <w:rPr>
          <w:rStyle w:val="SpecialCharTok"/>
        </w:rPr>
        <w:t xml:space="preserve">~</w:t>
      </w:r>
      <w:r>
        <w:rPr>
          <w:rStyle w:val="ErrorTok"/>
        </w:rPr>
        <w:t xml:space="preserve">~</w:t>
      </w:r>
      <w:r>
        <w:rPr>
          <w:rStyle w:val="NormalTok"/>
        </w:rPr>
        <w:t xml:space="preserve"> MI</w:t>
      </w:r>
      <w:r>
        <w:br/>
      </w:r>
      <w:r>
        <w:rPr>
          <w:rStyle w:val="NormalTok"/>
        </w:rPr>
        <w:t xml:space="preserve">  AS </w:t>
      </w:r>
      <w:r>
        <w:rPr>
          <w:rStyle w:val="SpecialCharTok"/>
        </w:rPr>
        <w:t xml:space="preserve">~</w:t>
      </w:r>
      <w:r>
        <w:rPr>
          <w:rStyle w:val="ErrorTok"/>
        </w:rPr>
        <w:t xml:space="preserve">~</w:t>
      </w:r>
      <w:r>
        <w:rPr>
          <w:rStyle w:val="NormalTok"/>
        </w:rPr>
        <w:t xml:space="preserve"> AUA</w:t>
      </w:r>
      <w:r>
        <w:br/>
      </w:r>
      <w:r>
        <w:rPr>
          <w:rStyle w:val="NormalTok"/>
        </w:rPr>
        <w:t xml:space="preserve">  AF </w:t>
      </w:r>
      <w:r>
        <w:rPr>
          <w:rStyle w:val="SpecialCharTok"/>
        </w:rPr>
        <w:t xml:space="preserve">~</w:t>
      </w:r>
      <w:r>
        <w:rPr>
          <w:rStyle w:val="ErrorTok"/>
        </w:rPr>
        <w:t xml:space="preserve">~</w:t>
      </w:r>
      <w:r>
        <w:rPr>
          <w:rStyle w:val="NormalTok"/>
        </w:rPr>
        <w:t xml:space="preserve"> MI</w:t>
      </w:r>
      <w:r>
        <w:br/>
      </w:r>
      <w:r>
        <w:rPr>
          <w:rStyle w:val="NormalTok"/>
        </w:rPr>
        <w:t xml:space="preserve">  AF </w:t>
      </w:r>
      <w:r>
        <w:rPr>
          <w:rStyle w:val="SpecialCharTok"/>
        </w:rPr>
        <w:t xml:space="preserve">~</w:t>
      </w:r>
      <w:r>
        <w:rPr>
          <w:rStyle w:val="ErrorTok"/>
        </w:rPr>
        <w:t xml:space="preserve">~</w:t>
      </w:r>
      <w:r>
        <w:rPr>
          <w:rStyle w:val="NormalTok"/>
        </w:rPr>
        <w:t xml:space="preserve"> AUA</w:t>
      </w:r>
      <w:r>
        <w:br/>
      </w:r>
      <w:r>
        <w:rPr>
          <w:rStyle w:val="NormalTok"/>
        </w:rPr>
        <w:t xml:space="preserve">  MI </w:t>
      </w:r>
      <w:r>
        <w:rPr>
          <w:rStyle w:val="SpecialCharTok"/>
        </w:rPr>
        <w:t xml:space="preserve">~</w:t>
      </w:r>
      <w:r>
        <w:rPr>
          <w:rStyle w:val="ErrorTok"/>
        </w:rPr>
        <w:t xml:space="preserve">~</w:t>
      </w:r>
      <w:r>
        <w:rPr>
          <w:rStyle w:val="NormalTok"/>
        </w:rPr>
        <w:t xml:space="preserve"> AUA</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251.925</w:t>
      </w:r>
      <w:r>
        <w:br/>
      </w:r>
      <w:r>
        <w:rPr>
          <w:rStyle w:val="VerbatimChar"/>
        </w:rPr>
        <w:t xml:space="preserve">  Degrees of freedom                               203</w:t>
      </w:r>
      <w:r>
        <w:br/>
      </w:r>
      <w:r>
        <w:rPr>
          <w:rStyle w:val="VerbatimChar"/>
        </w:rPr>
        <w:t xml:space="preserve">  P-value (Chi-square)                           0.011</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0.961</w:t>
      </w:r>
      <w:r>
        <w:br/>
      </w:r>
      <w:r>
        <w:rPr>
          <w:rStyle w:val="VerbatimChar"/>
        </w:rPr>
        <w:t xml:space="preserve">  Tucker-Lewis Index (TLI)                       0.955</w:t>
      </w:r>
      <w:r>
        <w:br/>
      </w:r>
      <w:r>
        <w:br/>
      </w:r>
      <w:r>
        <w:rPr>
          <w:rStyle w:val="VerbatimChar"/>
        </w:rPr>
        <w:t xml:space="preserve">Loglikelihood and Information Criteria:</w:t>
      </w:r>
      <w:r>
        <w:br/>
      </w:r>
      <w:r>
        <w:br/>
      </w:r>
      <w:r>
        <w:rPr>
          <w:rStyle w:val="VerbatimChar"/>
        </w:rPr>
        <w:t xml:space="preserve">  Loglikelihood user model (H0)              -6999.298</w:t>
      </w:r>
      <w:r>
        <w:br/>
      </w:r>
      <w:r>
        <w:rPr>
          <w:rStyle w:val="VerbatimChar"/>
        </w:rPr>
        <w:t xml:space="preserve">  Loglikelihood unrestricted model (H1)      -6873.336</w:t>
      </w:r>
      <w:r>
        <w:br/>
      </w:r>
      <w:r>
        <w:rPr>
          <w:rStyle w:val="VerbatimChar"/>
        </w:rPr>
        <w:t xml:space="preserve">                                                      </w:t>
      </w:r>
      <w:r>
        <w:br/>
      </w:r>
      <w:r>
        <w:rPr>
          <w:rStyle w:val="VerbatimChar"/>
        </w:rPr>
        <w:t xml:space="preserve">  Akaike (AIC)                               14098.596</w:t>
      </w:r>
      <w:r>
        <w:br/>
      </w:r>
      <w:r>
        <w:rPr>
          <w:rStyle w:val="VerbatimChar"/>
        </w:rPr>
        <w:t xml:space="preserve">  Bayesian (BIC)                             14284.448</w:t>
      </w:r>
      <w:r>
        <w:br/>
      </w:r>
      <w:r>
        <w:rPr>
          <w:rStyle w:val="VerbatimChar"/>
        </w:rPr>
        <w:t xml:space="preserve">  Sample-size adjusted Bayesian (SABIC)      14125.873</w:t>
      </w:r>
      <w:r>
        <w:br/>
      </w:r>
      <w:r>
        <w:br/>
      </w:r>
      <w:r>
        <w:rPr>
          <w:rStyle w:val="VerbatimChar"/>
        </w:rPr>
        <w:t xml:space="preserve">Root Mean Square Error of Approximation:</w:t>
      </w:r>
      <w:r>
        <w:br/>
      </w:r>
      <w:r>
        <w:br/>
      </w:r>
      <w:r>
        <w:rPr>
          <w:rStyle w:val="VerbatimChar"/>
        </w:rPr>
        <w:t xml:space="preserve">  RMSEA                                          0.028</w:t>
      </w:r>
      <w:r>
        <w:br/>
      </w:r>
      <w:r>
        <w:rPr>
          <w:rStyle w:val="VerbatimChar"/>
        </w:rPr>
        <w:t xml:space="preserve">  90 Percent confidence interval - lower         0.014</w:t>
      </w:r>
      <w:r>
        <w:br/>
      </w:r>
      <w:r>
        <w:rPr>
          <w:rStyle w:val="VerbatimChar"/>
        </w:rPr>
        <w:t xml:space="preserve">  90 Percent confidence interval - upper         0.039</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0.458    0.600</w:t>
      </w:r>
      <w:r>
        <w:br/>
      </w:r>
      <w:r>
        <w:rPr>
          <w:rStyle w:val="VerbatimChar"/>
        </w:rPr>
        <w:t xml:space="preserve">    AS2               1.080    0.131    8.242    0.000    0.495    0.604</w:t>
      </w:r>
      <w:r>
        <w:br/>
      </w:r>
      <w:r>
        <w:rPr>
          <w:rStyle w:val="VerbatimChar"/>
        </w:rPr>
        <w:t xml:space="preserve">    AS3               0.915    0.121    7.556    0.000    0.419    0.538</w:t>
      </w:r>
      <w:r>
        <w:br/>
      </w:r>
      <w:r>
        <w:rPr>
          <w:rStyle w:val="VerbatimChar"/>
        </w:rPr>
        <w:t xml:space="preserve">    AS4               0.905    0.116    7.792    0.000    0.415    0.560</w:t>
      </w:r>
      <w:r>
        <w:br/>
      </w:r>
      <w:r>
        <w:rPr>
          <w:rStyle w:val="VerbatimChar"/>
        </w:rPr>
        <w:t xml:space="preserve">    AS5               1.142    0.133    8.579    0.000    0.523    0.639</w:t>
      </w:r>
      <w:r>
        <w:br/>
      </w:r>
      <w:r>
        <w:rPr>
          <w:rStyle w:val="VerbatimChar"/>
        </w:rPr>
        <w:t xml:space="preserve">    AS6               0.709    0.099    7.174    0.000    0.325    0.504</w:t>
      </w:r>
      <w:r>
        <w:br/>
      </w:r>
      <w:r>
        <w:rPr>
          <w:rStyle w:val="VerbatimChar"/>
        </w:rPr>
        <w:t xml:space="preserve">    AS7               0.808    0.114    7.104    0.000    0.370    0.498</w:t>
      </w:r>
      <w:r>
        <w:br/>
      </w:r>
      <w:r>
        <w:rPr>
          <w:rStyle w:val="VerbatimChar"/>
        </w:rPr>
        <w:t xml:space="preserve">    AS8               0.913    0.121    7.536    0.000    0.418    0.536</w:t>
      </w:r>
      <w:r>
        <w:br/>
      </w:r>
      <w:r>
        <w:rPr>
          <w:rStyle w:val="VerbatimChar"/>
        </w:rPr>
        <w:t xml:space="preserve">    AS9               0.847    0.105    8.098    0.000    0.388    0.589</w:t>
      </w:r>
      <w:r>
        <w:br/>
      </w:r>
      <w:r>
        <w:rPr>
          <w:rStyle w:val="VerbatimChar"/>
        </w:rPr>
        <w:t xml:space="preserve">  AF =~                                                                 </w:t>
      </w:r>
      <w:r>
        <w:br/>
      </w:r>
      <w:r>
        <w:rPr>
          <w:rStyle w:val="VerbatimChar"/>
        </w:rPr>
        <w:t xml:space="preserve">    AF1               1.000                               0.444    0.614</w:t>
      </w:r>
      <w:r>
        <w:br/>
      </w:r>
      <w:r>
        <w:rPr>
          <w:rStyle w:val="VerbatimChar"/>
        </w:rPr>
        <w:t xml:space="preserve">    AF2               1.201    0.151    7.980    0.000    0.534    0.691</w:t>
      </w:r>
      <w:r>
        <w:br/>
      </w:r>
      <w:r>
        <w:rPr>
          <w:rStyle w:val="VerbatimChar"/>
        </w:rPr>
        <w:t xml:space="preserve">    AF3               0.836    0.124    6.736    0.000    0.371    0.516</w:t>
      </w:r>
      <w:r>
        <w:br/>
      </w:r>
      <w:r>
        <w:rPr>
          <w:rStyle w:val="VerbatimChar"/>
        </w:rPr>
        <w:t xml:space="preserve">    AF4               1.010    0.143    7.049    0.000    0.449    0.550</w:t>
      </w:r>
      <w:r>
        <w:br/>
      </w:r>
      <w:r>
        <w:rPr>
          <w:rStyle w:val="VerbatimChar"/>
        </w:rPr>
        <w:t xml:space="preserve">  MI =~                                                                 </w:t>
      </w:r>
      <w:r>
        <w:br/>
      </w:r>
      <w:r>
        <w:rPr>
          <w:rStyle w:val="VerbatimChar"/>
        </w:rPr>
        <w:t xml:space="preserve">    MI1               1.000                               0.330    0.492</w:t>
      </w:r>
      <w:r>
        <w:br/>
      </w:r>
      <w:r>
        <w:rPr>
          <w:rStyle w:val="VerbatimChar"/>
        </w:rPr>
        <w:t xml:space="preserve">    MI2               1.147    0.202    5.669    0.000    0.379    0.506</w:t>
      </w:r>
      <w:r>
        <w:br/>
      </w:r>
      <w:r>
        <w:rPr>
          <w:rStyle w:val="VerbatimChar"/>
        </w:rPr>
        <w:t xml:space="preserve">    MI3               1.369    0.232    5.890    0.000    0.452    0.543</w:t>
      </w:r>
      <w:r>
        <w:br/>
      </w:r>
      <w:r>
        <w:rPr>
          <w:rStyle w:val="VerbatimChar"/>
        </w:rPr>
        <w:t xml:space="preserve">    MI4               1.118    0.213    5.252    0.000    0.369    0.445</w:t>
      </w:r>
      <w:r>
        <w:br/>
      </w:r>
      <w:r>
        <w:rPr>
          <w:rStyle w:val="VerbatimChar"/>
        </w:rPr>
        <w:t xml:space="preserve">    MI5               0.765    0.174    4.388    0.000    0.253    0.344</w:t>
      </w:r>
      <w:r>
        <w:br/>
      </w:r>
      <w:r>
        <w:rPr>
          <w:rStyle w:val="VerbatimChar"/>
        </w:rPr>
        <w:t xml:space="preserve">  AUA =~                                                                </w:t>
      </w:r>
      <w:r>
        <w:br/>
      </w:r>
      <w:r>
        <w:rPr>
          <w:rStyle w:val="VerbatimChar"/>
        </w:rPr>
        <w:t xml:space="preserve">    AUA1              1.000                               0.434    0.509</w:t>
      </w:r>
      <w:r>
        <w:br/>
      </w:r>
      <w:r>
        <w:rPr>
          <w:rStyle w:val="VerbatimChar"/>
        </w:rPr>
        <w:t xml:space="preserve">    AUA2              1.061    0.162    6.562    0.000    0.460    0.601</w:t>
      </w:r>
      <w:r>
        <w:br/>
      </w:r>
      <w:r>
        <w:rPr>
          <w:rStyle w:val="VerbatimChar"/>
        </w:rPr>
        <w:t xml:space="preserve">    AUA3              0.864    0.139    6.222    0.000    0.375    0.543</w:t>
      </w:r>
      <w:r>
        <w:br/>
      </w:r>
      <w:r>
        <w:rPr>
          <w:rStyle w:val="VerbatimChar"/>
        </w:rPr>
        <w:t xml:space="preserve">    AUA4              1.037    0.159    6.503    0.000    0.449    0.590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0.110    0.021    5.257    0.000    0.541    0.541</w:t>
      </w:r>
      <w:r>
        <w:br/>
      </w:r>
      <w:r>
        <w:rPr>
          <w:rStyle w:val="VerbatimChar"/>
        </w:rPr>
        <w:t xml:space="preserve">    MI                0.083    0.018    4.727    0.000    0.551    0.551</w:t>
      </w:r>
      <w:r>
        <w:br/>
      </w:r>
      <w:r>
        <w:rPr>
          <w:rStyle w:val="VerbatimChar"/>
        </w:rPr>
        <w:t xml:space="preserve">    AUA               0.117    0.023    5.054    0.000    0.589    0.589</w:t>
      </w:r>
      <w:r>
        <w:br/>
      </w:r>
      <w:r>
        <w:rPr>
          <w:rStyle w:val="VerbatimChar"/>
        </w:rPr>
        <w:t xml:space="preserve">  AF ~~                                                                 </w:t>
      </w:r>
      <w:r>
        <w:br/>
      </w:r>
      <w:r>
        <w:rPr>
          <w:rStyle w:val="VerbatimChar"/>
        </w:rPr>
        <w:t xml:space="preserve">    MI                0.087    0.018    4.704    0.000    0.590    0.590</w:t>
      </w:r>
      <w:r>
        <w:br/>
      </w:r>
      <w:r>
        <w:rPr>
          <w:rStyle w:val="VerbatimChar"/>
        </w:rPr>
        <w:t xml:space="preserve">    AUA               0.106    0.023    4.713    0.000    0.553    0.553</w:t>
      </w:r>
      <w:r>
        <w:br/>
      </w:r>
      <w:r>
        <w:rPr>
          <w:rStyle w:val="VerbatimChar"/>
        </w:rPr>
        <w:t xml:space="preserve">  MI ~~                                                                 </w:t>
      </w:r>
      <w:r>
        <w:br/>
      </w:r>
      <w:r>
        <w:rPr>
          <w:rStyle w:val="VerbatimChar"/>
        </w:rPr>
        <w:t xml:space="preserve">    AUA               0.109    0.022    4.878    0.000    0.760    0.760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0.372    0.034   10.872    0.000    0.372    0.639</w:t>
      </w:r>
      <w:r>
        <w:br/>
      </w:r>
      <w:r>
        <w:rPr>
          <w:rStyle w:val="VerbatimChar"/>
        </w:rPr>
        <w:t xml:space="preserve">   .AS2               0.427    0.039   10.847    0.000    0.427    0.635</w:t>
      </w:r>
      <w:r>
        <w:br/>
      </w:r>
      <w:r>
        <w:rPr>
          <w:rStyle w:val="VerbatimChar"/>
        </w:rPr>
        <w:t xml:space="preserve">   .AS3               0.431    0.038   11.279    0.000    0.431    0.711</w:t>
      </w:r>
      <w:r>
        <w:br/>
      </w:r>
      <w:r>
        <w:rPr>
          <w:rStyle w:val="VerbatimChar"/>
        </w:rPr>
        <w:t xml:space="preserve">   .AS4               0.377    0.034   11.151    0.000    0.377    0.686</w:t>
      </w:r>
      <w:r>
        <w:br/>
      </w:r>
      <w:r>
        <w:rPr>
          <w:rStyle w:val="VerbatimChar"/>
        </w:rPr>
        <w:t xml:space="preserve">   .AS5               0.397    0.038   10.549    0.000    0.397    0.592</w:t>
      </w:r>
      <w:r>
        <w:br/>
      </w:r>
      <w:r>
        <w:rPr>
          <w:rStyle w:val="VerbatimChar"/>
        </w:rPr>
        <w:t xml:space="preserve">   .AS6               0.310    0.027   11.452    0.000    0.310    0.746</w:t>
      </w:r>
      <w:r>
        <w:br/>
      </w:r>
      <w:r>
        <w:rPr>
          <w:rStyle w:val="VerbatimChar"/>
        </w:rPr>
        <w:t xml:space="preserve">   .AS7               0.416    0.036   11.481    0.000    0.416    0.752</w:t>
      </w:r>
      <w:r>
        <w:br/>
      </w:r>
      <w:r>
        <w:rPr>
          <w:rStyle w:val="VerbatimChar"/>
        </w:rPr>
        <w:t xml:space="preserve">   .AS8               0.433    0.038   11.289    0.000    0.433    0.712</w:t>
      </w:r>
      <w:r>
        <w:br/>
      </w:r>
      <w:r>
        <w:rPr>
          <w:rStyle w:val="VerbatimChar"/>
        </w:rPr>
        <w:t xml:space="preserve">   .AS9               0.283    0.026   10.955    0.000    0.283    0.653</w:t>
      </w:r>
      <w:r>
        <w:br/>
      </w:r>
      <w:r>
        <w:rPr>
          <w:rStyle w:val="VerbatimChar"/>
        </w:rPr>
        <w:t xml:space="preserve">   .AF1               0.326    0.034    9.615    0.000    0.326    0.623</w:t>
      </w:r>
      <w:r>
        <w:br/>
      </w:r>
      <w:r>
        <w:rPr>
          <w:rStyle w:val="VerbatimChar"/>
        </w:rPr>
        <w:t xml:space="preserve">   .AF2               0.311    0.038    8.230    0.000    0.311    0.522</w:t>
      </w:r>
      <w:r>
        <w:br/>
      </w:r>
      <w:r>
        <w:rPr>
          <w:rStyle w:val="VerbatimChar"/>
        </w:rPr>
        <w:t xml:space="preserve">   .AF3               0.379    0.035   10.724    0.000    0.379    0.734</w:t>
      </w:r>
      <w:r>
        <w:br/>
      </w:r>
      <w:r>
        <w:rPr>
          <w:rStyle w:val="VerbatimChar"/>
        </w:rPr>
        <w:t xml:space="preserve">   .AF4               0.464    0.045   10.402    0.000    0.464    0.697</w:t>
      </w:r>
      <w:r>
        <w:br/>
      </w:r>
      <w:r>
        <w:rPr>
          <w:rStyle w:val="VerbatimChar"/>
        </w:rPr>
        <w:t xml:space="preserve">   .MI1               0.341    0.032   10.648    0.000    0.341    0.758</w:t>
      </w:r>
      <w:r>
        <w:br/>
      </w:r>
      <w:r>
        <w:rPr>
          <w:rStyle w:val="VerbatimChar"/>
        </w:rPr>
        <w:t xml:space="preserve">   .MI2               0.417    0.040   10.517    0.000    0.417    0.744</w:t>
      </w:r>
      <w:r>
        <w:br/>
      </w:r>
      <w:r>
        <w:rPr>
          <w:rStyle w:val="VerbatimChar"/>
        </w:rPr>
        <w:t xml:space="preserve">   .MI3               0.487    0.048   10.099    0.000    0.487    0.705</w:t>
      </w:r>
      <w:r>
        <w:br/>
      </w:r>
      <w:r>
        <w:rPr>
          <w:rStyle w:val="VerbatimChar"/>
        </w:rPr>
        <w:t xml:space="preserve">   .MI4               0.551    0.050   11.041    0.000    0.551    0.802</w:t>
      </w:r>
      <w:r>
        <w:br/>
      </w:r>
      <w:r>
        <w:rPr>
          <w:rStyle w:val="VerbatimChar"/>
        </w:rPr>
        <w:t xml:space="preserve">   .MI5               0.476    0.041   11.639    0.000    0.476    0.882</w:t>
      </w:r>
      <w:r>
        <w:br/>
      </w:r>
      <w:r>
        <w:rPr>
          <w:rStyle w:val="VerbatimChar"/>
        </w:rPr>
        <w:t xml:space="preserve">   .AUA1              0.538    0.050   10.749    0.000    0.538    0.741</w:t>
      </w:r>
      <w:r>
        <w:br/>
      </w:r>
      <w:r>
        <w:rPr>
          <w:rStyle w:val="VerbatimChar"/>
        </w:rPr>
        <w:t xml:space="preserve">   .AUA2              0.374    0.038    9.730    0.000    0.374    0.639</w:t>
      </w:r>
      <w:r>
        <w:br/>
      </w:r>
      <w:r>
        <w:rPr>
          <w:rStyle w:val="VerbatimChar"/>
        </w:rPr>
        <w:t xml:space="preserve">   .AUA3              0.337    0.032   10.431    0.000    0.337    0.705</w:t>
      </w:r>
      <w:r>
        <w:br/>
      </w:r>
      <w:r>
        <w:rPr>
          <w:rStyle w:val="VerbatimChar"/>
        </w:rPr>
        <w:t xml:space="preserve">   .AUA4              0.378    0.038    9.882    0.000    0.378    0.652</w:t>
      </w:r>
      <w:r>
        <w:br/>
      </w:r>
      <w:r>
        <w:rPr>
          <w:rStyle w:val="VerbatimChar"/>
        </w:rPr>
        <w:t xml:space="preserve">    AS                0.210    0.040    5.283    0.000    1.000    1.000</w:t>
      </w:r>
      <w:r>
        <w:br/>
      </w:r>
      <w:r>
        <w:rPr>
          <w:rStyle w:val="VerbatimChar"/>
        </w:rPr>
        <w:t xml:space="preserve">    AF                0.197    0.039    5.006    0.000    1.000    1.000</w:t>
      </w:r>
      <w:r>
        <w:br/>
      </w:r>
      <w:r>
        <w:rPr>
          <w:rStyle w:val="VerbatimChar"/>
        </w:rPr>
        <w:t xml:space="preserve">    MI                0.109    0.029    3.789    0.000    1.000    1.000</w:t>
      </w:r>
      <w:r>
        <w:br/>
      </w:r>
      <w:r>
        <w:rPr>
          <w:rStyle w:val="VerbatimChar"/>
        </w:rPr>
        <w:t xml:space="preserve">    AUA               0.188    0.047    4.040    0.000    1.000    1.000</w:t>
      </w:r>
      <w:r>
        <w:br/>
      </w:r>
      <w:r>
        <w:br/>
      </w:r>
      <w:r>
        <w:rPr>
          <w:rStyle w:val="VerbatimChar"/>
        </w:rPr>
        <w:t xml:space="preserve">R-Square:</w:t>
      </w:r>
      <w:r>
        <w:br/>
      </w:r>
      <w:r>
        <w:rPr>
          <w:rStyle w:val="VerbatimChar"/>
        </w:rPr>
        <w:t xml:space="preserve">                   Estimate</w:t>
      </w:r>
      <w:r>
        <w:br/>
      </w:r>
      <w:r>
        <w:rPr>
          <w:rStyle w:val="VerbatimChar"/>
        </w:rPr>
        <w:t xml:space="preserve">    AS1               0.361</w:t>
      </w:r>
      <w:r>
        <w:br/>
      </w:r>
      <w:r>
        <w:rPr>
          <w:rStyle w:val="VerbatimChar"/>
        </w:rPr>
        <w:t xml:space="preserve">    AS2               0.365</w:t>
      </w:r>
      <w:r>
        <w:br/>
      </w:r>
      <w:r>
        <w:rPr>
          <w:rStyle w:val="VerbatimChar"/>
        </w:rPr>
        <w:t xml:space="preserve">    AS3               0.289</w:t>
      </w:r>
      <w:r>
        <w:br/>
      </w:r>
      <w:r>
        <w:rPr>
          <w:rStyle w:val="VerbatimChar"/>
        </w:rPr>
        <w:t xml:space="preserve">    AS4               0.314</w:t>
      </w:r>
      <w:r>
        <w:br/>
      </w:r>
      <w:r>
        <w:rPr>
          <w:rStyle w:val="VerbatimChar"/>
        </w:rPr>
        <w:t xml:space="preserve">    AS5               0.408</w:t>
      </w:r>
      <w:r>
        <w:br/>
      </w:r>
      <w:r>
        <w:rPr>
          <w:rStyle w:val="VerbatimChar"/>
        </w:rPr>
        <w:t xml:space="preserve">    AS6               0.254</w:t>
      </w:r>
      <w:r>
        <w:br/>
      </w:r>
      <w:r>
        <w:rPr>
          <w:rStyle w:val="VerbatimChar"/>
        </w:rPr>
        <w:t xml:space="preserve">    AS7               0.248</w:t>
      </w:r>
      <w:r>
        <w:br/>
      </w:r>
      <w:r>
        <w:rPr>
          <w:rStyle w:val="VerbatimChar"/>
        </w:rPr>
        <w:t xml:space="preserve">    AS8               0.288</w:t>
      </w:r>
      <w:r>
        <w:br/>
      </w:r>
      <w:r>
        <w:rPr>
          <w:rStyle w:val="VerbatimChar"/>
        </w:rPr>
        <w:t xml:space="preserve">    AS9               0.347</w:t>
      </w:r>
      <w:r>
        <w:br/>
      </w:r>
      <w:r>
        <w:rPr>
          <w:rStyle w:val="VerbatimChar"/>
        </w:rPr>
        <w:t xml:space="preserve">    AF1               0.377</w:t>
      </w:r>
      <w:r>
        <w:br/>
      </w:r>
      <w:r>
        <w:rPr>
          <w:rStyle w:val="VerbatimChar"/>
        </w:rPr>
        <w:t xml:space="preserve">    AF2               0.478</w:t>
      </w:r>
      <w:r>
        <w:br/>
      </w:r>
      <w:r>
        <w:rPr>
          <w:rStyle w:val="VerbatimChar"/>
        </w:rPr>
        <w:t xml:space="preserve">    AF3               0.266</w:t>
      </w:r>
      <w:r>
        <w:br/>
      </w:r>
      <w:r>
        <w:rPr>
          <w:rStyle w:val="VerbatimChar"/>
        </w:rPr>
        <w:t xml:space="preserve">    AF4               0.303</w:t>
      </w:r>
      <w:r>
        <w:br/>
      </w:r>
      <w:r>
        <w:rPr>
          <w:rStyle w:val="VerbatimChar"/>
        </w:rPr>
        <w:t xml:space="preserve">    MI1               0.242</w:t>
      </w:r>
      <w:r>
        <w:br/>
      </w:r>
      <w:r>
        <w:rPr>
          <w:rStyle w:val="VerbatimChar"/>
        </w:rPr>
        <w:t xml:space="preserve">    MI2               0.256</w:t>
      </w:r>
      <w:r>
        <w:br/>
      </w:r>
      <w:r>
        <w:rPr>
          <w:rStyle w:val="VerbatimChar"/>
        </w:rPr>
        <w:t xml:space="preserve">    MI3               0.295</w:t>
      </w:r>
      <w:r>
        <w:br/>
      </w:r>
      <w:r>
        <w:rPr>
          <w:rStyle w:val="VerbatimChar"/>
        </w:rPr>
        <w:t xml:space="preserve">    MI4               0.198</w:t>
      </w:r>
      <w:r>
        <w:br/>
      </w:r>
      <w:r>
        <w:rPr>
          <w:rStyle w:val="VerbatimChar"/>
        </w:rPr>
        <w:t xml:space="preserve">    MI5               0.118</w:t>
      </w:r>
      <w:r>
        <w:br/>
      </w:r>
      <w:r>
        <w:rPr>
          <w:rStyle w:val="VerbatimChar"/>
        </w:rPr>
        <w:t xml:space="preserve">    AUA1              0.259</w:t>
      </w:r>
      <w:r>
        <w:br/>
      </w:r>
      <w:r>
        <w:rPr>
          <w:rStyle w:val="VerbatimChar"/>
        </w:rPr>
        <w:t xml:space="preserve">    AUA2              0.361</w:t>
      </w:r>
      <w:r>
        <w:br/>
      </w:r>
      <w:r>
        <w:rPr>
          <w:rStyle w:val="VerbatimChar"/>
        </w:rPr>
        <w:t xml:space="preserve">    AUA3              0.295</w:t>
      </w:r>
      <w:r>
        <w:br/>
      </w:r>
      <w:r>
        <w:rPr>
          <w:rStyle w:val="VerbatimChar"/>
        </w:rPr>
        <w:t xml:space="preserve">    AUA4              0.348</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1" name="Picture"/>
            <a:graphic>
              <a:graphicData uri="http://schemas.openxmlformats.org/drawingml/2006/picture">
                <pic:pic>
                  <pic:nvPicPr>
                    <pic:cNvPr descr="10-CFA_1stOrder_files/figure-docx/unnamed-chunk-17-1.png" id="612" name="Picture"/>
                    <pic:cNvPicPr>
                      <a:picLocks noChangeArrowheads="1" noChangeAspect="1"/>
                    </pic:cNvPicPr>
                  </pic:nvPicPr>
                  <pic:blipFill>
                    <a:blip r:embed="rId6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table</w:t>
      </w:r>
    </w:p>
    <w:p>
      <w:pPr>
        <w:pStyle w:val="BodyText"/>
      </w:pPr>
      <w:r>
        <w:t xml:space="preserve">First an update to get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613"/>
    <w:bookmarkStart w:id="614" w:name="interpretation"/>
    <w:p>
      <w:pPr>
        <w:pStyle w:val="Heading4"/>
      </w:pPr>
      <w:r>
        <w:rPr>
          <w:rStyle w:val="SectionNumber"/>
        </w:rPr>
        <w:t xml:space="preserve">10.5.2.2</w:t>
      </w:r>
      <w:r>
        <w:tab/>
      </w:r>
      <w:r>
        <w:t xml:space="preserve">Interpretation</w:t>
      </w:r>
    </w:p>
    <w:p>
      <w:pPr>
        <w:pStyle w:val="FirstParagraph"/>
      </w:pPr>
      <w:r>
        <w:t xml:space="preserve">Our model converged, normally, with 37 iterations. The estimator was the lavaan default, maximum likelihood (ML). All 304 cases were used in the analysis.</w:t>
      </w:r>
    </w:p>
    <w:p>
      <w:pPr>
        <w:pStyle w:val="BodyText"/>
      </w:pPr>
      <w:r>
        <w:t xml:space="preserve">I mapped our pattern coefficients into the GRMSAAW tables. Most pattern coefficients are strong, signifciant, and stably connected to their respective factor. The lowest factor loading was .220 (MI5).</w:t>
      </w:r>
    </w:p>
    <w:p>
      <w:pPr>
        <w:pStyle w:val="BodyText"/>
      </w:pPr>
      <w:r>
        <w:t xml:space="preserve">A multidimensional factor structure also includes correlations/covariances between factors. We can see that the correlation (look at the Std.all column) shows the following correlations (none are statistically significant):</w:t>
      </w:r>
    </w:p>
    <w:p>
      <w:pPr>
        <w:pStyle w:val="BodyText"/>
      </w:pPr>
      <w:r>
        <w:t xml:space="preserve">AF &amp; AS: 0.017</w:t>
      </w:r>
      <w:r>
        <w:t xml:space="preserve"> </w:t>
      </w:r>
      <w:r>
        <w:t xml:space="preserve">AF &amp; MI: -0.060</w:t>
      </w:r>
      <w:r>
        <w:t xml:space="preserve"> </w:t>
      </w:r>
      <w:r>
        <w:t xml:space="preserve">AF &amp; AUA: 0.035</w:t>
      </w:r>
      <w:r>
        <w:t xml:space="preserve"> </w:t>
      </w:r>
      <w:r>
        <w:t xml:space="preserve">AS &amp; MI: 0.082</w:t>
      </w:r>
      <w:r>
        <w:t xml:space="preserve"> </w:t>
      </w:r>
      <w:r>
        <w:t xml:space="preserve">AS &amp; AUA: 0.035</w:t>
      </w:r>
      <w:r>
        <w:t xml:space="preserve"> </w:t>
      </w:r>
      <w:r>
        <w:t xml:space="preserve">MI &amp; AUA: 0.077</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this significant value is not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0.991. This means our model performed 99% better than a model with no relations. It well-exceeds the traditional cutoffs of .90 and the more strict cutoff of .95. The TLI imposes a greater relative penalty for model complexity, consequently it is a smidge lower at .989.</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0.017 (90%CI[.000, .031]).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.058.</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.99 and the SRMR = .058. We are close!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0.227 0.672                                                            </w:t>
      </w:r>
      <w:r>
        <w:br/>
      </w:r>
      <w:r>
        <w:rPr>
          <w:rStyle w:val="VerbatimChar"/>
        </w:rPr>
        <w:t xml:space="preserve">AS3  0.192 0.207 0.607                                                      </w:t>
      </w:r>
      <w:r>
        <w:br/>
      </w:r>
      <w:r>
        <w:rPr>
          <w:rStyle w:val="VerbatimChar"/>
        </w:rPr>
        <w:t xml:space="preserve">AS4  0.190 0.205 0.174 0.548                                                </w:t>
      </w:r>
      <w:r>
        <w:br/>
      </w:r>
      <w:r>
        <w:rPr>
          <w:rStyle w:val="VerbatimChar"/>
        </w:rPr>
        <w:t xml:space="preserve">AS5  0.240 0.259 0.219 0.217 0.671                                          </w:t>
      </w:r>
      <w:r>
        <w:br/>
      </w:r>
      <w:r>
        <w:rPr>
          <w:rStyle w:val="VerbatimChar"/>
        </w:rPr>
        <w:t xml:space="preserve">AS6  0.149 0.161 0.136 0.135 0.170 0.416                                    </w:t>
      </w:r>
      <w:r>
        <w:br/>
      </w:r>
      <w:r>
        <w:rPr>
          <w:rStyle w:val="VerbatimChar"/>
        </w:rPr>
        <w:t xml:space="preserve">AS7  0.170 0.183 0.155 0.154 0.194 0.120 0.553                              </w:t>
      </w:r>
      <w:r>
        <w:br/>
      </w:r>
      <w:r>
        <w:rPr>
          <w:rStyle w:val="VerbatimChar"/>
        </w:rPr>
        <w:t xml:space="preserve">AS8  0.192 0.207 0.175 0.173 0.219 0.136 0.155 0.608                        </w:t>
      </w:r>
      <w:r>
        <w:br/>
      </w:r>
      <w:r>
        <w:rPr>
          <w:rStyle w:val="VerbatimChar"/>
        </w:rPr>
        <w:t xml:space="preserve">AS9  0.178 0.192 0.163 0.161 0.203 0.126 0.144 0.162 0.434                  </w:t>
      </w:r>
      <w:r>
        <w:br/>
      </w:r>
      <w:r>
        <w:rPr>
          <w:rStyle w:val="VerbatimChar"/>
        </w:rPr>
        <w:t xml:space="preserve">AF1  0.110 0.119 0.101 0.100 0.126 0.078 0.089 0.100 0.093 0.524            </w:t>
      </w:r>
      <w:r>
        <w:br/>
      </w:r>
      <w:r>
        <w:rPr>
          <w:rStyle w:val="VerbatimChar"/>
        </w:rPr>
        <w:t xml:space="preserve">AF2  0.132 0.143 0.121 0.120 0.151 0.094 0.107 0.121 0.112 0.237 0.596      </w:t>
      </w:r>
      <w:r>
        <w:br/>
      </w:r>
      <w:r>
        <w:rPr>
          <w:rStyle w:val="VerbatimChar"/>
        </w:rPr>
        <w:t xml:space="preserve">AF3  0.092 0.099 0.084 0.083 0.105 0.065 0.074 0.084 0.078 0.165 0.198 0.517</w:t>
      </w:r>
      <w:r>
        <w:br/>
      </w:r>
      <w:r>
        <w:rPr>
          <w:rStyle w:val="VerbatimChar"/>
        </w:rPr>
        <w:t xml:space="preserve">AF4  0.111 0.120 0.102 0.101 0.127 0.079 0.090 0.101 0.094 0.199 0.239 0.167</w:t>
      </w:r>
      <w:r>
        <w:br/>
      </w:r>
      <w:r>
        <w:rPr>
          <w:rStyle w:val="VerbatimChar"/>
        </w:rPr>
        <w:t xml:space="preserve">MI1  0.083 0.090 0.076 0.075 0.095 0.059 0.067 0.076 0.071 0.087 0.104 0.072</w:t>
      </w:r>
      <w:r>
        <w:br/>
      </w:r>
      <w:r>
        <w:rPr>
          <w:rStyle w:val="VerbatimChar"/>
        </w:rPr>
        <w:t xml:space="preserve">MI2  0.096 0.103 0.087 0.087 0.109 0.068 0.077 0.087 0.081 0.099 0.119 0.083</w:t>
      </w:r>
      <w:r>
        <w:br/>
      </w:r>
      <w:r>
        <w:rPr>
          <w:rStyle w:val="VerbatimChar"/>
        </w:rPr>
        <w:t xml:space="preserve">MI3  0.114 0.123 0.104 0.103 0.130 0.081 0.092 0.104 0.097 0.118 0.142 0.099</w:t>
      </w:r>
      <w:r>
        <w:br/>
      </w:r>
      <w:r>
        <w:rPr>
          <w:rStyle w:val="VerbatimChar"/>
        </w:rPr>
        <w:t xml:space="preserve">MI4  0.093 0.101 0.085 0.084 0.106 0.066 0.075 0.085 0.079 0.097 0.116 0.081</w:t>
      </w:r>
      <w:r>
        <w:br/>
      </w:r>
      <w:r>
        <w:rPr>
          <w:rStyle w:val="VerbatimChar"/>
        </w:rPr>
        <w:t xml:space="preserve">MI5  0.064 0.069 0.058 0.058 0.073 0.045 0.052 0.058 0.054 0.066 0.080 0.055</w:t>
      </w:r>
      <w:r>
        <w:br/>
      </w:r>
      <w:r>
        <w:rPr>
          <w:rStyle w:val="VerbatimChar"/>
        </w:rPr>
        <w:t xml:space="preserve">AUA1 0.117 0.126 0.107 0.106 0.133 0.083 0.094 0.107 0.099 0.106 0.128 0.089</w:t>
      </w:r>
      <w:r>
        <w:br/>
      </w:r>
      <w:r>
        <w:rPr>
          <w:rStyle w:val="VerbatimChar"/>
        </w:rPr>
        <w:t xml:space="preserve">AUA2 0.124 0.134 0.113 0.112 0.142 0.088 0.100 0.113 0.105 0.113 0.136 0.094</w:t>
      </w:r>
      <w:r>
        <w:br/>
      </w:r>
      <w:r>
        <w:rPr>
          <w:rStyle w:val="VerbatimChar"/>
        </w:rPr>
        <w:t xml:space="preserve">AUA3 0.101 0.109 0.092 0.091 0.115 0.072 0.082 0.092 0.086 0.092 0.111 0.077</w:t>
      </w:r>
      <w:r>
        <w:br/>
      </w:r>
      <w:r>
        <w:rPr>
          <w:rStyle w:val="VerbatimChar"/>
        </w:rPr>
        <w:t xml:space="preserve">AUA4 0.121 0.131 0.111 0.110 0.138 0.086 0.098 0.111 0.103 0.110 0.133 0.092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0.087 0.450                                                </w:t>
      </w:r>
      <w:r>
        <w:br/>
      </w:r>
      <w:r>
        <w:rPr>
          <w:rStyle w:val="VerbatimChar"/>
        </w:rPr>
        <w:t xml:space="preserve">MI2  0.100 0.125 0.561                                          </w:t>
      </w:r>
      <w:r>
        <w:br/>
      </w:r>
      <w:r>
        <w:rPr>
          <w:rStyle w:val="VerbatimChar"/>
        </w:rPr>
        <w:t xml:space="preserve">MI3  0.120 0.149 0.171 0.691                                    </w:t>
      </w:r>
      <w:r>
        <w:br/>
      </w:r>
      <w:r>
        <w:rPr>
          <w:rStyle w:val="VerbatimChar"/>
        </w:rPr>
        <w:t xml:space="preserve">MI4  0.098 0.122 0.140 0.167 0.688                              </w:t>
      </w:r>
      <w:r>
        <w:br/>
      </w:r>
      <w:r>
        <w:rPr>
          <w:rStyle w:val="VerbatimChar"/>
        </w:rPr>
        <w:t xml:space="preserve">MI5  0.067 0.083 0.096 0.114 0.093 0.540                        </w:t>
      </w:r>
      <w:r>
        <w:br/>
      </w:r>
      <w:r>
        <w:rPr>
          <w:rStyle w:val="VerbatimChar"/>
        </w:rPr>
        <w:t xml:space="preserve">AUA1 0.108 0.109 0.125 0.149 0.122 0.083 0.726                  </w:t>
      </w:r>
      <w:r>
        <w:br/>
      </w:r>
      <w:r>
        <w:rPr>
          <w:rStyle w:val="VerbatimChar"/>
        </w:rPr>
        <w:t xml:space="preserve">AUA2 0.114 0.115 0.132 0.158 0.129 0.088 0.199 0.585            </w:t>
      </w:r>
      <w:r>
        <w:br/>
      </w:r>
      <w:r>
        <w:rPr>
          <w:rStyle w:val="VerbatimChar"/>
        </w:rPr>
        <w:t xml:space="preserve">AUA3 0.093 0.094 0.108 0.129 0.105 0.072 0.163 0.172 0.477      </w:t>
      </w:r>
      <w:r>
        <w:br/>
      </w:r>
      <w:r>
        <w:rPr>
          <w:rStyle w:val="VerbatimChar"/>
        </w:rPr>
        <w:t xml:space="preserve">AUA4 0.111 0.113 0.129 0.154 0.126 0.086 0.195 0.207 0.168 0.580</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0.047  0.000                                                        </w:t>
      </w:r>
      <w:r>
        <w:br/>
      </w:r>
      <w:r>
        <w:rPr>
          <w:rStyle w:val="VerbatimChar"/>
        </w:rPr>
        <w:t xml:space="preserve">AS3   0.030 -0.003  0.000                                                 </w:t>
      </w:r>
      <w:r>
        <w:br/>
      </w:r>
      <w:r>
        <w:rPr>
          <w:rStyle w:val="VerbatimChar"/>
        </w:rPr>
        <w:t xml:space="preserve">AS4  -0.006  0.038  0.020  0.000                                          </w:t>
      </w:r>
      <w:r>
        <w:br/>
      </w:r>
      <w:r>
        <w:rPr>
          <w:rStyle w:val="VerbatimChar"/>
        </w:rPr>
        <w:t xml:space="preserve">AS5   0.042 -0.056 -0.063 -0.029  0.000                                   </w:t>
      </w:r>
      <w:r>
        <w:br/>
      </w:r>
      <w:r>
        <w:rPr>
          <w:rStyle w:val="VerbatimChar"/>
        </w:rPr>
        <w:t xml:space="preserve">AS6  -0.027  0.035 -0.019  0.005  0.074  0.000                            </w:t>
      </w:r>
      <w:r>
        <w:br/>
      </w:r>
      <w:r>
        <w:rPr>
          <w:rStyle w:val="VerbatimChar"/>
        </w:rPr>
        <w:t xml:space="preserve">AS7  -0.015  0.022  0.034 -0.016 -0.046 -0.094  0.000                     </w:t>
      </w:r>
      <w:r>
        <w:br/>
      </w:r>
      <w:r>
        <w:rPr>
          <w:rStyle w:val="VerbatimChar"/>
        </w:rPr>
        <w:t xml:space="preserve">AS8  -0.024  0.012 -0.017 -0.020 -0.011 -0.029  0.082  0.000              </w:t>
      </w:r>
      <w:r>
        <w:br/>
      </w:r>
      <w:r>
        <w:rPr>
          <w:rStyle w:val="VerbatimChar"/>
        </w:rPr>
        <w:t xml:space="preserve">AS9  -0.053  0.036 -0.020  0.038  0.041  0.033 -0.041 -0.028  0.000       </w:t>
      </w:r>
      <w:r>
        <w:br/>
      </w:r>
      <w:r>
        <w:rPr>
          <w:rStyle w:val="VerbatimChar"/>
        </w:rPr>
        <w:t xml:space="preserve">AF1  -0.024 -0.100  0.060  0.023 -0.010 -0.081  0.018  0.062 -0.059  0.000</w:t>
      </w:r>
      <w:r>
        <w:br/>
      </w:r>
      <w:r>
        <w:rPr>
          <w:rStyle w:val="VerbatimChar"/>
        </w:rPr>
        <w:t xml:space="preserve">AF2   0.016 -0.066  0.085  0.079  0.036  0.007  0.029  0.038  0.016 -0.030</w:t>
      </w:r>
      <w:r>
        <w:br/>
      </w:r>
      <w:r>
        <w:rPr>
          <w:rStyle w:val="VerbatimChar"/>
        </w:rPr>
        <w:t xml:space="preserve">AF3  -0.059 -0.098  0.058 -0.038 -0.017 -0.016  0.086  0.077 -0.057  0.094</w:t>
      </w:r>
      <w:r>
        <w:br/>
      </w:r>
      <w:r>
        <w:rPr>
          <w:rStyle w:val="VerbatimChar"/>
        </w:rPr>
        <w:t xml:space="preserve">AF4  -0.100 -0.028  0.070 -0.026  0.027 -0.040  0.001 -0.042  0.038  0.034</w:t>
      </w:r>
      <w:r>
        <w:br/>
      </w:r>
      <w:r>
        <w:rPr>
          <w:rStyle w:val="VerbatimChar"/>
        </w:rPr>
        <w:t xml:space="preserve">MI1  -0.007 -0.038 -0.031 -0.026 -0.019 -0.017  0.015 -0.026 -0.102  0.043</w:t>
      </w:r>
      <w:r>
        <w:br/>
      </w:r>
      <w:r>
        <w:rPr>
          <w:rStyle w:val="VerbatimChar"/>
        </w:rPr>
        <w:t xml:space="preserve">MI2  -0.019 -0.046 -0.046 -0.043  0.033  0.041  0.067  0.069 -0.071 -0.089</w:t>
      </w:r>
      <w:r>
        <w:br/>
      </w:r>
      <w:r>
        <w:rPr>
          <w:rStyle w:val="VerbatimChar"/>
        </w:rPr>
        <w:t xml:space="preserve">MI3  -0.014 -0.048 -0.004  0.002  0.050  0.033  0.025  0.101  0.026 -0.078</w:t>
      </w:r>
      <w:r>
        <w:br/>
      </w:r>
      <w:r>
        <w:rPr>
          <w:rStyle w:val="VerbatimChar"/>
        </w:rPr>
        <w:t xml:space="preserve">MI4  -0.069 -0.096  0.070 -0.090 -0.041 -0.011  0.083 -0.051 -0.002 -0.038</w:t>
      </w:r>
      <w:r>
        <w:br/>
      </w:r>
      <w:r>
        <w:rPr>
          <w:rStyle w:val="VerbatimChar"/>
        </w:rPr>
        <w:t xml:space="preserve">MI5   0.121  0.031  0.030  0.101  0.120  0.050  0.046  0.044 -0.001 -0.018</w:t>
      </w:r>
      <w:r>
        <w:br/>
      </w:r>
      <w:r>
        <w:rPr>
          <w:rStyle w:val="VerbatimChar"/>
        </w:rPr>
        <w:t xml:space="preserve">AUA1 -0.028 -0.110 -0.023 -0.092 -0.054  0.024  0.045 -0.023 -0.107 -0.140</w:t>
      </w:r>
      <w:r>
        <w:br/>
      </w:r>
      <w:r>
        <w:rPr>
          <w:rStyle w:val="VerbatimChar"/>
        </w:rPr>
        <w:t xml:space="preserve">AUA2 -0.058 -0.021  0.038 -0.007  0.049 -0.027  0.044  0.031  0.031 -0.019</w:t>
      </w:r>
      <w:r>
        <w:br/>
      </w:r>
      <w:r>
        <w:rPr>
          <w:rStyle w:val="VerbatimChar"/>
        </w:rPr>
        <w:t xml:space="preserve">AUA3  0.090 -0.055  0.022 -0.032 -0.007 -0.063  0.036 -0.032  0.062 -0.069</w:t>
      </w:r>
      <w:r>
        <w:br/>
      </w:r>
      <w:r>
        <w:rPr>
          <w:rStyle w:val="VerbatimChar"/>
        </w:rPr>
        <w:t xml:space="preserve">AUA4  0.053 -0.030  0.002 -0.074  0.111 -0.021  0.080  0.062  0.009  0.030</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-0.035  0.000                                                        </w:t>
      </w:r>
      <w:r>
        <w:br/>
      </w:r>
      <w:r>
        <w:rPr>
          <w:rStyle w:val="VerbatimChar"/>
        </w:rPr>
        <w:t xml:space="preserve">AF4  -0.005 -0.027  0.000                                                 </w:t>
      </w:r>
      <w:r>
        <w:br/>
      </w:r>
      <w:r>
        <w:rPr>
          <w:rStyle w:val="VerbatimChar"/>
        </w:rPr>
        <w:t xml:space="preserve">MI1   0.100  0.030  0.027  0.000                                          </w:t>
      </w:r>
      <w:r>
        <w:br/>
      </w:r>
      <w:r>
        <w:rPr>
          <w:rStyle w:val="VerbatimChar"/>
        </w:rPr>
        <w:t xml:space="preserve">MI2  -0.039  0.001 -0.028 -0.013  0.000                                   </w:t>
      </w:r>
      <w:r>
        <w:br/>
      </w:r>
      <w:r>
        <w:rPr>
          <w:rStyle w:val="VerbatimChar"/>
        </w:rPr>
        <w:t xml:space="preserve">MI3   0.004 -0.072 -0.051 -0.009  0.080  0.000                            </w:t>
      </w:r>
      <w:r>
        <w:br/>
      </w:r>
      <w:r>
        <w:rPr>
          <w:rStyle w:val="VerbatimChar"/>
        </w:rPr>
        <w:t xml:space="preserve">MI4   0.046  0.015  0.071  0.028 -0.033  0.005  0.000                     </w:t>
      </w:r>
      <w:r>
        <w:br/>
      </w:r>
      <w:r>
        <w:rPr>
          <w:rStyle w:val="VerbatimChar"/>
        </w:rPr>
        <w:t xml:space="preserve">MI5   0.057  0.026  0.049 -0.115  0.053 -0.058  0.006  0.000              </w:t>
      </w:r>
      <w:r>
        <w:br/>
      </w:r>
      <w:r>
        <w:rPr>
          <w:rStyle w:val="VerbatimChar"/>
        </w:rPr>
        <w:t xml:space="preserve">AUA1  0.085 -0.044 -0.076  0.031  0.012  0.047 -0.018  0.022  0.000       </w:t>
      </w:r>
      <w:r>
        <w:br/>
      </w:r>
      <w:r>
        <w:rPr>
          <w:rStyle w:val="VerbatimChar"/>
        </w:rPr>
        <w:t xml:space="preserve">AUA2  0.038 -0.015  0.019 -0.010  0.024  0.000 -0.028  0.042  0.006  0.000</w:t>
      </w:r>
      <w:r>
        <w:br/>
      </w:r>
      <w:r>
        <w:rPr>
          <w:rStyle w:val="VerbatimChar"/>
        </w:rPr>
        <w:t xml:space="preserve">AUA3  0.041 -0.067 -0.023  0.008 -0.035 -0.020  0.041  0.003  0.076 -0.041</w:t>
      </w:r>
      <w:r>
        <w:br/>
      </w:r>
      <w:r>
        <w:rPr>
          <w:rStyle w:val="VerbatimChar"/>
        </w:rPr>
        <w:t xml:space="preserve">AUA4  0.043  0.012  0.029  0.059 -0.078 -0.053  0.013 -0.006 -0.036  0.012</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AUA4 -0.003  0.000</w:t>
      </w:r>
    </w:p>
    <w:p>
      <w:pPr>
        <w:pStyle w:val="SourceCode"/>
      </w:pPr>
      <w:r>
        <w:rPr>
          <w:rStyle w:val="CommentTok"/>
        </w:rPr>
        <w:t xml:space="preserve">#lavaan::modindices(grmsAAW4fit)</w:t>
      </w:r>
    </w:p>
    <w:bookmarkEnd w:id="614"/>
    <w:bookmarkEnd w:id="615"/>
    <w:bookmarkEnd w:id="616"/>
    <w:bookmarkStart w:id="618"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0.99, RMSEA = 0.02 (90%CI[.00, .03], and SRMR = .058) outperformed the unidimensional ones (CFI = 0.58, RMSEA = .11 (90%CI[.11, .20]), and SRMR = .12).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17755.028</w:t>
      </w:r>
      <w:r>
        <w:t xml:space="preserve"> </w:t>
      </w:r>
      <w:r>
        <w:t xml:space="preserve">AIC GRMSAAW4: 16983.750</w:t>
      </w:r>
    </w:p>
    <w:p>
      <w:pPr>
        <w:pStyle w:val="BodyText"/>
      </w:pPr>
      <w:r>
        <w:t xml:space="preserve">BIC GRMSAAW1: 17918.577</w:t>
      </w:r>
      <w:r>
        <w:t xml:space="preserve"> </w:t>
      </w:r>
      <w:r>
        <w:t xml:space="preserve">BIC GRMSAAW4: 17169.602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w:t>
      </w:r>
      <w:r>
        <w:t xml:space="preserve">GRMSAAW4:</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783.278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3"/>
        </w:numPr>
        <w:pStyle w:val="Compact"/>
      </w:pPr>
      <w:r>
        <w:t xml:space="preserve">Subtract the df</w:t>
      </w:r>
    </w:p>
    <w:p>
      <w:pPr>
        <w:numPr>
          <w:ilvl w:val="0"/>
          <w:numId w:val="1483"/>
        </w:numPr>
        <w:pStyle w:val="Compact"/>
      </w:pPr>
      <w:r>
        <w:t xml:space="preserve">Subtract the chi-square values</w:t>
      </w:r>
    </w:p>
    <w:p>
      <w:pPr>
        <w:numPr>
          <w:ilvl w:val="0"/>
          <w:numId w:val="1483"/>
        </w:numPr>
        <w:pStyle w:val="Compact"/>
      </w:pPr>
      <w:r>
        <w:t xml:space="preserve">Use a chi-square difference table to look up the chi-square critical value for a 6 df test</w:t>
      </w:r>
    </w:p>
    <w:p>
      <w:pPr>
        <w:numPr>
          <w:ilvl w:val="1"/>
          <w:numId w:val="1484"/>
        </w:numPr>
        <w:pStyle w:val="Compact"/>
      </w:pPr>
      <w:hyperlink r:id="rId617">
        <w:r>
          <w:rPr>
            <w:rStyle w:val="Hyperlink"/>
          </w:rPr>
          <w:t xml:space="preserve">https://www.itl.nist.gov/div898/handbook/eda/section3/eda3674.htm</w:t>
        </w:r>
      </w:hyperlink>
      <w:r>
        <w:t xml:space="preserve">, or</w:t>
      </w:r>
    </w:p>
    <w:p>
      <w:pPr>
        <w:numPr>
          <w:ilvl w:val="1"/>
          <w:numId w:val="1484"/>
        </w:numPr>
        <w:pStyle w:val="Compact"/>
      </w:pPr>
      <w:r>
        <w:t xml:space="preserve">use this code to look it up</w:t>
      </w:r>
      <w:r>
        <w:t xml:space="preserve"> </w:t>
      </w:r>
      <w:r>
        <w:rPr>
          <w:iCs/>
          <w:i/>
        </w:rPr>
        <w:t xml:space="preserve">qchisq(p, df, lower.tail=FALSE)</w:t>
      </w:r>
    </w:p>
    <w:p>
      <w:pPr>
        <w:numPr>
          <w:ilvl w:val="1"/>
          <w:numId w:val="1484"/>
        </w:numPr>
        <w:pStyle w:val="Compact"/>
      </w:pPr>
      <w:r>
        <w:t xml:space="preserve">the critical value for our test is 12.592</w:t>
      </w:r>
    </w:p>
    <w:p>
      <w:pPr>
        <w:numPr>
          <w:ilvl w:val="0"/>
          <w:numId w:val="1483"/>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1004.136</w:t>
      </w:r>
      <w:r>
        <w:rPr>
          <w:rStyle w:val="NormalTok"/>
        </w:rPr>
        <w:t xml:space="preserve"> </w:t>
      </w:r>
      <w:r>
        <w:rPr>
          <w:rStyle w:val="SpecialCharTok"/>
        </w:rPr>
        <w:t xml:space="preserve">-</w:t>
      </w:r>
      <w:r>
        <w:rPr>
          <w:rStyle w:val="NormalTok"/>
        </w:rPr>
        <w:t xml:space="preserve"> </w:t>
      </w:r>
      <w:r>
        <w:rPr>
          <w:rStyle w:val="FloatTok"/>
        </w:rPr>
        <w:t xml:space="preserve">220.858</w:t>
      </w:r>
      <w:r>
        <w:rPr>
          <w:rStyle w:val="NormalTok"/>
        </w:rPr>
        <w:t xml:space="preserve"> </w:t>
      </w:r>
      <w:r>
        <w:rPr>
          <w:rStyle w:val="CommentTok"/>
        </w:rPr>
        <w:t xml:space="preserve">#subtract chi-square values</w:t>
      </w:r>
    </w:p>
    <w:p>
      <w:pPr>
        <w:pStyle w:val="SourceCode"/>
      </w:pPr>
      <w:r>
        <w:rPr>
          <w:rStyle w:val="VerbatimChar"/>
        </w:rPr>
        <w:t xml:space="preserve">[1] 783.278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14099 14284 251.92                           </w:t>
      </w:r>
      <w:r>
        <w:br/>
      </w:r>
      <w:r>
        <w:rPr>
          <w:rStyle w:val="VerbatimChar"/>
        </w:rPr>
        <w:t xml:space="preserve">grmsAAW1fit 209 14301 14465 466.67     214.75 0.33829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bCs/>
          <w:b/>
        </w:rPr>
        <w:t xml:space="preserve">(Placeholder, more to come!)APA Results Section:</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 (2016) 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odyText"/>
      </w:pPr>
      <w:r>
        <w:t xml:space="preserve">Our first model was unidimensional where each of the 22 items loaded onto a single factor representing overall gendered racial microaggressions for Asian American women. Standardized pattern coefficients ranged between -.030 and .799 and were not all statistically significant.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p>
      <w:pPr>
        <w:pStyle w:val="BodyText"/>
      </w:pPr>
      <w:r>
        <w:t xml:space="preserve">Our second model was a single-order, multidimensional model where each of the 22 items loaded onto one of four factors. Standardized pattern coefficients ranged between .59 and .80 on the AF factor, between .64 and .82 on the AS factor, between .35 and .60 on the MI factor, and between .59 and .82 on the AUA factor. The Chi-square index was statistically signficant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indicating reasonable fit. The CFI value of .99 exceeded the recommendation of .95. The RMSEA = .017 (90% CI [.000, .031]) was satisfactory. The SRMR value of .058 remained below the warning criteria of .10. The AIC and BIC values were 16983.750 and 17169.602, respectively.</w:t>
      </w:r>
    </w:p>
    <w:p>
      <w:pPr>
        <w:pStyle w:val="BodyText"/>
      </w:pPr>
      <w:r>
        <w:t xml:space="preserve">The Chi-square difference test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BodyText"/>
      </w:pPr>
      <w:r>
        <w:rPr>
          <w:iCs/>
          <w:i/>
        </w:rPr>
        <w:t xml:space="preserve">We will continue to create, evaluate, and compare models in the next lesson.</w:t>
      </w:r>
    </w:p>
    <w:bookmarkEnd w:id="618"/>
    <w:bookmarkStart w:id="623"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5"/>
        </w:numPr>
        <w:pStyle w:val="Compact"/>
      </w:pPr>
      <w:r>
        <w:t xml:space="preserve">the AF items to relate via their relationship to the AF factor;</w:t>
      </w:r>
    </w:p>
    <w:p>
      <w:pPr>
        <w:numPr>
          <w:ilvl w:val="0"/>
          <w:numId w:val="1485"/>
        </w:numPr>
        <w:pStyle w:val="Compact"/>
      </w:pPr>
      <w:r>
        <w:t xml:space="preserve">the AS items to relate via their relationship to the AS factor;</w:t>
      </w:r>
    </w:p>
    <w:p>
      <w:pPr>
        <w:numPr>
          <w:ilvl w:val="0"/>
          <w:numId w:val="1485"/>
        </w:numPr>
        <w:pStyle w:val="Compact"/>
      </w:pPr>
      <w:r>
        <w:t xml:space="preserve">the MI items to relate via their relationship to the MI factor; and</w:t>
      </w:r>
    </w:p>
    <w:p>
      <w:pPr>
        <w:numPr>
          <w:ilvl w:val="0"/>
          <w:numId w:val="1485"/>
        </w:numPr>
        <w:pStyle w:val="Compact"/>
      </w:pPr>
      <w:r>
        <w:t xml:space="preserve">the AUA items to relate via their relationship to the AUA factor.</w:t>
      </w:r>
    </w:p>
    <w:p>
      <w:pPr>
        <w:numPr>
          <w:ilvl w:val="0"/>
          <w:numId w:val="1485"/>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20" name="Picture"/>
            <a:graphic>
              <a:graphicData uri="http://schemas.openxmlformats.org/drawingml/2006/picture">
                <pic:pic>
                  <pic:nvPicPr>
                    <pic:cNvPr descr="images/CFA1st/breakice.jpg" id="621" name="Picture"/>
                    <pic:cNvPicPr>
                      <a:picLocks noChangeArrowheads="1" noChangeAspect="1"/>
                    </pic:cNvPicPr>
                  </pic:nvPicPr>
                  <pic:blipFill>
                    <a:blip r:embed="rId619"/>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22">
        <w:r>
          <w:rPr>
            <w:rStyle w:val="Hyperlink"/>
          </w:rPr>
          <w:t xml:space="preserve">https://www.flickr.com/photos/arfsb/4407495674</w:t>
        </w:r>
      </w:hyperlink>
    </w:p>
    <w:bookmarkEnd w:id="623"/>
    <w:bookmarkStart w:id="627"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bookmarkStart w:id="624"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4"/>
    <w:bookmarkStart w:id="625"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5"/>
    <w:bookmarkStart w:id="626"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These could include other simualated data, data available through open science repositories, or your own data (presuming you have permissoin to use it). In either case, please plan to:</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6"/>
    <w:bookmarkEnd w:id="627"/>
    <w:bookmarkEnd w:id="628"/>
    <w:bookmarkStart w:id="638" w:name="sims"/>
    <w:p>
      <w:pPr>
        <w:pStyle w:val="Heading1"/>
      </w:pPr>
      <w:r>
        <w:rPr>
          <w:rStyle w:val="SectionNumber"/>
        </w:rPr>
        <w:t xml:space="preserve">11</w:t>
      </w:r>
      <w:r>
        <w:tab/>
      </w:r>
      <w:r>
        <w:t xml:space="preserve">Additional Simulations</w:t>
      </w:r>
    </w:p>
    <w:p>
      <w:pPr>
        <w:pStyle w:val="FirstParagraph"/>
      </w:pPr>
      <w:hyperlink r:id="rId629">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486"/>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486"/>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487"/>
        </w:numPr>
        <w:pStyle w:val="Compact"/>
      </w:pPr>
      <w:r>
        <w:t xml:space="preserve">I could not always locate source articles, and</w:t>
      </w:r>
    </w:p>
    <w:p>
      <w:pPr>
        <w:numPr>
          <w:ilvl w:val="1"/>
          <w:numId w:val="1487"/>
        </w:numPr>
        <w:pStyle w:val="Compact"/>
      </w:pPr>
      <w:r>
        <w:t xml:space="preserve">Adding too many scales caused my simulation code to fail.</w:t>
      </w:r>
    </w:p>
    <w:p>
      <w:pPr>
        <w:numPr>
          <w:ilvl w:val="1"/>
          <w:numId w:val="1487"/>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486"/>
        </w:numPr>
        <w:pStyle w:val="Compact"/>
      </w:pPr>
      <w:r>
        <w:t xml:space="preserve">There are two simulations with each scale.</w:t>
      </w:r>
    </w:p>
    <w:p>
      <w:pPr>
        <w:numPr>
          <w:ilvl w:val="1"/>
          <w:numId w:val="1488"/>
        </w:numPr>
        <w:pStyle w:val="Compact"/>
      </w:pPr>
      <w:r>
        <w:t xml:space="preserve">The first simulation provides the focal scale and the additional instruments.</w:t>
      </w:r>
    </w:p>
    <w:p>
      <w:pPr>
        <w:numPr>
          <w:ilvl w:val="1"/>
          <w:numId w:val="1488"/>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486"/>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486"/>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486"/>
        </w:numPr>
        <w:pStyle w:val="Compact"/>
      </w:pPr>
      <w:r>
        <w:t xml:space="preserve">I recommend that you retrieve the original psychometric article so that you can compare your analytic choices and results with those completed in the article. At least two of the articles are available as preprints or in open source journals.</w:t>
      </w:r>
    </w:p>
    <w:bookmarkStart w:id="631" w:name="ibelong-scale"/>
    <w:p>
      <w:pPr>
        <w:pStyle w:val="Heading2"/>
      </w:pPr>
      <w:r>
        <w:rPr>
          <w:rStyle w:val="SectionNumber"/>
        </w:rPr>
        <w:t xml:space="preserve">11.1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 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489"/>
        </w:numPr>
        <w:pStyle w:val="Compact"/>
      </w:pPr>
      <w:r>
        <w:t xml:space="preserve">Authenticity:</w:t>
      </w:r>
    </w:p>
    <w:p>
      <w:pPr>
        <w:numPr>
          <w:ilvl w:val="1"/>
          <w:numId w:val="1490"/>
        </w:numPr>
        <w:pStyle w:val="Compact"/>
      </w:pPr>
      <w:r>
        <w:t xml:space="preserve">In general, I do not have to change my behaviors when I am with REC group members (Auth1)</w:t>
      </w:r>
    </w:p>
    <w:p>
      <w:pPr>
        <w:numPr>
          <w:ilvl w:val="1"/>
          <w:numId w:val="1490"/>
        </w:numPr>
        <w:pStyle w:val="Compact"/>
      </w:pPr>
      <w:r>
        <w:t xml:space="preserve">I am free to be myself with members of my REC group (Auth2)</w:t>
      </w:r>
    </w:p>
    <w:p>
      <w:pPr>
        <w:numPr>
          <w:ilvl w:val="1"/>
          <w:numId w:val="1490"/>
        </w:numPr>
        <w:pStyle w:val="Compact"/>
      </w:pPr>
      <w:r>
        <w:t xml:space="preserve">In general, I do not have to hide parts of who I am with members of my REC group (Auth3)</w:t>
      </w:r>
    </w:p>
    <w:p>
      <w:pPr>
        <w:numPr>
          <w:ilvl w:val="1"/>
          <w:numId w:val="1490"/>
        </w:numPr>
        <w:pStyle w:val="Compact"/>
      </w:pPr>
      <w:r>
        <w:t xml:space="preserve">Members of my REC group see me for who I am (Auth4)</w:t>
      </w:r>
    </w:p>
    <w:p>
      <w:pPr>
        <w:numPr>
          <w:ilvl w:val="1"/>
          <w:numId w:val="1490"/>
        </w:numPr>
        <w:pStyle w:val="Compact"/>
      </w:pPr>
      <w:r>
        <w:t xml:space="preserve">I feel accepted by my REC group for who Iam (Auth5)</w:t>
      </w:r>
    </w:p>
    <w:p>
      <w:pPr>
        <w:numPr>
          <w:ilvl w:val="0"/>
          <w:numId w:val="1489"/>
        </w:numPr>
        <w:pStyle w:val="Compact"/>
      </w:pPr>
      <w:r>
        <w:t xml:space="preserve">Connection:</w:t>
      </w:r>
    </w:p>
    <w:p>
      <w:pPr>
        <w:numPr>
          <w:ilvl w:val="1"/>
          <w:numId w:val="1491"/>
        </w:numPr>
        <w:pStyle w:val="Compact"/>
      </w:pPr>
      <w:r>
        <w:t xml:space="preserve">I have similar experiences to others in my REC group (Conn1)</w:t>
      </w:r>
    </w:p>
    <w:p>
      <w:pPr>
        <w:numPr>
          <w:ilvl w:val="1"/>
          <w:numId w:val="1491"/>
        </w:numPr>
        <w:pStyle w:val="Compact"/>
      </w:pPr>
      <w:r>
        <w:t xml:space="preserve">Others in my REC group see the world in a similar way as me (Conn2)</w:t>
      </w:r>
    </w:p>
    <w:p>
      <w:pPr>
        <w:numPr>
          <w:ilvl w:val="1"/>
          <w:numId w:val="1491"/>
        </w:numPr>
        <w:pStyle w:val="Compact"/>
      </w:pPr>
      <w:r>
        <w:t xml:space="preserve">My success is connected to the success of members of my REC group (Conn3)</w:t>
      </w:r>
    </w:p>
    <w:p>
      <w:pPr>
        <w:numPr>
          <w:ilvl w:val="1"/>
          <w:numId w:val="1491"/>
        </w:numPr>
        <w:pStyle w:val="Compact"/>
      </w:pPr>
      <w:r>
        <w:t xml:space="preserve">I have many things in common with people from my REC group (Conn4)</w:t>
      </w:r>
    </w:p>
    <w:p>
      <w:pPr>
        <w:numPr>
          <w:ilvl w:val="1"/>
          <w:numId w:val="1491"/>
        </w:numPr>
        <w:pStyle w:val="Compact"/>
      </w:pPr>
      <w:r>
        <w:t xml:space="preserve">I feel connected to my REC group because of our shared experiences (Conn5)</w:t>
      </w:r>
    </w:p>
    <w:p>
      <w:pPr>
        <w:numPr>
          <w:ilvl w:val="0"/>
          <w:numId w:val="1489"/>
        </w:numPr>
        <w:pStyle w:val="Compact"/>
      </w:pPr>
      <w:r>
        <w:t xml:space="preserve">Home</w:t>
      </w:r>
    </w:p>
    <w:p>
      <w:pPr>
        <w:numPr>
          <w:ilvl w:val="1"/>
          <w:numId w:val="1492"/>
        </w:numPr>
        <w:pStyle w:val="Compact"/>
      </w:pPr>
      <w:r>
        <w:t xml:space="preserve">I feel close to other members of my REC group (Home1)</w:t>
      </w:r>
    </w:p>
    <w:p>
      <w:pPr>
        <w:numPr>
          <w:ilvl w:val="1"/>
          <w:numId w:val="1492"/>
        </w:numPr>
        <w:pStyle w:val="Compact"/>
      </w:pPr>
      <w:r>
        <w:t xml:space="preserve">I have shared interests with others in my REC group (Home2)</w:t>
      </w:r>
    </w:p>
    <w:p>
      <w:pPr>
        <w:numPr>
          <w:ilvl w:val="1"/>
          <w:numId w:val="1492"/>
        </w:numPr>
        <w:pStyle w:val="Compact"/>
      </w:pPr>
      <w:r>
        <w:t xml:space="preserve">I have shared values with others in my REC group (Home3)</w:t>
      </w:r>
    </w:p>
    <w:p>
      <w:pPr>
        <w:numPr>
          <w:ilvl w:val="1"/>
          <w:numId w:val="1492"/>
        </w:numPr>
        <w:pStyle w:val="Compact"/>
      </w:pPr>
      <w:r>
        <w:t xml:space="preserve">In general, I am at ease when I am with people from my REC group (Home4)</w:t>
      </w:r>
    </w:p>
    <w:p>
      <w:pPr>
        <w:numPr>
          <w:ilvl w:val="1"/>
          <w:numId w:val="1492"/>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489"/>
        </w:numPr>
        <w:pStyle w:val="Compact"/>
      </w:pPr>
      <w:r>
        <w:t xml:space="preserve">REC Thriving</w:t>
      </w:r>
    </w:p>
    <w:p>
      <w:pPr>
        <w:numPr>
          <w:ilvl w:val="1"/>
          <w:numId w:val="1493"/>
        </w:numPr>
        <w:pStyle w:val="Compact"/>
      </w:pPr>
      <w:r>
        <w:t xml:space="preserve">I am happy that I am a member of my REC group (Thriv1)</w:t>
      </w:r>
    </w:p>
    <w:p>
      <w:pPr>
        <w:numPr>
          <w:ilvl w:val="1"/>
          <w:numId w:val="1493"/>
        </w:numPr>
        <w:pStyle w:val="Compact"/>
      </w:pPr>
      <w:r>
        <w:t xml:space="preserve">I am proud to be a member of my REC group (Thriv2)</w:t>
      </w:r>
    </w:p>
    <w:p>
      <w:pPr>
        <w:numPr>
          <w:ilvl w:val="1"/>
          <w:numId w:val="1493"/>
        </w:numPr>
        <w:pStyle w:val="Compact"/>
      </w:pPr>
      <w:r>
        <w:t xml:space="preserve">I like learning about my REC group’s history (Thriv3)</w:t>
      </w:r>
    </w:p>
    <w:p>
      <w:pPr>
        <w:numPr>
          <w:ilvl w:val="1"/>
          <w:numId w:val="1493"/>
        </w:numPr>
        <w:pStyle w:val="Compact"/>
      </w:pPr>
      <w:r>
        <w:t xml:space="preserve">I value my REC group (Thriv4)</w:t>
      </w:r>
    </w:p>
    <w:p>
      <w:pPr>
        <w:numPr>
          <w:ilvl w:val="1"/>
          <w:numId w:val="1493"/>
        </w:numPr>
        <w:pStyle w:val="Compact"/>
      </w:pPr>
      <w:r>
        <w:t xml:space="preserve">I consider it an honor to be a member of my REC group (Thriv5)</w:t>
      </w:r>
      <w:r>
        <w:t xml:space="preserve"> </w:t>
      </w:r>
      <w:r>
        <w:t xml:space="preserve">*Self-Definition</w:t>
      </w:r>
    </w:p>
    <w:p>
      <w:pPr>
        <w:numPr>
          <w:ilvl w:val="1"/>
          <w:numId w:val="1493"/>
        </w:numPr>
        <w:pStyle w:val="Compact"/>
      </w:pPr>
      <w:r>
        <w:t xml:space="preserve">I define what belonging to my REC group means to me (Self1)</w:t>
      </w:r>
    </w:p>
    <w:p>
      <w:pPr>
        <w:numPr>
          <w:ilvl w:val="1"/>
          <w:numId w:val="1493"/>
        </w:numPr>
        <w:pStyle w:val="Compact"/>
      </w:pPr>
      <w:r>
        <w:t xml:space="preserve">I am a member of my REC group on my own terms (Self2)</w:t>
      </w:r>
    </w:p>
    <w:p>
      <w:pPr>
        <w:numPr>
          <w:ilvl w:val="1"/>
          <w:numId w:val="1493"/>
        </w:numPr>
        <w:pStyle w:val="Compact"/>
      </w:pPr>
      <w:r>
        <w:t xml:space="preserve">I decide what my REC group membership is (Self3)</w:t>
      </w:r>
    </w:p>
    <w:p>
      <w:pPr>
        <w:numPr>
          <w:ilvl w:val="1"/>
          <w:numId w:val="1493"/>
        </w:numPr>
        <w:pStyle w:val="Compact"/>
      </w:pPr>
      <w:r>
        <w:t xml:space="preserve">I do not have to prove that I belong to my REC group to others in my REC group (Self4)</w:t>
      </w:r>
    </w:p>
    <w:p>
      <w:pPr>
        <w:numPr>
          <w:ilvl w:val="1"/>
          <w:numId w:val="1493"/>
        </w:numPr>
        <w:pStyle w:val="Compact"/>
      </w:pPr>
      <w:r>
        <w:t xml:space="preserve">Others do not define my belonging to my REC group (Self5)</w:t>
      </w:r>
    </w:p>
    <w:p>
      <w:pPr>
        <w:pStyle w:val="FirstParagraph"/>
      </w:pPr>
      <w:r>
        <w:t xml:space="preserve">A</w:t>
      </w:r>
      <w:r>
        <w:t xml:space="preserve"> </w:t>
      </w:r>
      <w:hyperlink r:id="rId630">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494"/>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494"/>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494"/>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631"/>
    <w:bookmarkStart w:id="635" w:name="identity-threat"/>
    <w:p>
      <w:pPr>
        <w:pStyle w:val="Heading2"/>
      </w:pPr>
      <w:r>
        <w:rPr>
          <w:rStyle w:val="SectionNumber"/>
        </w:rPr>
        <w:t xml:space="preserve">11.2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 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495"/>
        </w:numPr>
        <w:pStyle w:val="Compact"/>
      </w:pPr>
      <w:r>
        <w:t xml:space="preserve">Identity Value:</w:t>
      </w:r>
    </w:p>
    <w:p>
      <w:pPr>
        <w:numPr>
          <w:ilvl w:val="1"/>
          <w:numId w:val="1496"/>
        </w:numPr>
        <w:pStyle w:val="Compact"/>
      </w:pPr>
      <w:r>
        <w:t xml:space="preserve">I feel that there is a negative value attached to my identity as [LGBTQ]. (Val1)</w:t>
      </w:r>
    </w:p>
    <w:p>
      <w:pPr>
        <w:numPr>
          <w:ilvl w:val="1"/>
          <w:numId w:val="1496"/>
        </w:numPr>
        <w:pStyle w:val="Compact"/>
      </w:pPr>
      <w:r>
        <w:t xml:space="preserve">Being [LGBTQ] is worth less in the eyes of others than before. (Val2)</w:t>
      </w:r>
    </w:p>
    <w:p>
      <w:pPr>
        <w:numPr>
          <w:ilvl w:val="1"/>
          <w:numId w:val="1496"/>
        </w:numPr>
        <w:pStyle w:val="Compact"/>
      </w:pPr>
      <w:r>
        <w:t xml:space="preserve">I feel that others attach a negative value to my identity as [LGBTQ]. (Val3)</w:t>
      </w:r>
    </w:p>
    <w:p>
      <w:pPr>
        <w:numPr>
          <w:ilvl w:val="1"/>
          <w:numId w:val="1496"/>
        </w:numPr>
        <w:pStyle w:val="Compact"/>
      </w:pPr>
      <w:r>
        <w:t xml:space="preserve">I feel that my identity as [LGBTQ] is devalued by others. (Val4)</w:t>
      </w:r>
    </w:p>
    <w:p>
      <w:pPr>
        <w:numPr>
          <w:ilvl w:val="1"/>
          <w:numId w:val="1496"/>
        </w:numPr>
        <w:pStyle w:val="Compact"/>
      </w:pPr>
      <w:r>
        <w:t xml:space="preserve">I feel that others see little value in my identity as [LGBTQ].(Val5)</w:t>
      </w:r>
    </w:p>
    <w:p>
      <w:pPr>
        <w:numPr>
          <w:ilvl w:val="0"/>
          <w:numId w:val="1495"/>
        </w:numPr>
        <w:pStyle w:val="Compact"/>
      </w:pPr>
      <w:r>
        <w:t xml:space="preserve">Identity Meaning:</w:t>
      </w:r>
    </w:p>
    <w:p>
      <w:pPr>
        <w:numPr>
          <w:ilvl w:val="1"/>
          <w:numId w:val="1497"/>
        </w:numPr>
        <w:pStyle w:val="Compact"/>
      </w:pPr>
      <w:r>
        <w:t xml:space="preserve">I am no longer sure what it means to be [LGBTQ].(Mng1)</w:t>
      </w:r>
    </w:p>
    <w:p>
      <w:pPr>
        <w:numPr>
          <w:ilvl w:val="1"/>
          <w:numId w:val="1497"/>
        </w:numPr>
        <w:pStyle w:val="Compact"/>
      </w:pPr>
      <w:r>
        <w:t xml:space="preserve">I am questioning what it means to be [LGBTQ]. (Mng2)</w:t>
      </w:r>
    </w:p>
    <w:p>
      <w:pPr>
        <w:numPr>
          <w:ilvl w:val="1"/>
          <w:numId w:val="1497"/>
        </w:numPr>
        <w:pStyle w:val="Compact"/>
      </w:pPr>
      <w:r>
        <w:t xml:space="preserve">I find myself questioning what it means to be [LGBTQ]. (Mng3)</w:t>
      </w:r>
    </w:p>
    <w:p>
      <w:pPr>
        <w:numPr>
          <w:ilvl w:val="1"/>
          <w:numId w:val="1497"/>
        </w:numPr>
        <w:pStyle w:val="Compact"/>
      </w:pPr>
      <w:r>
        <w:t xml:space="preserve">The core of what it means to be [LGBTQ] is changing in a way I do not like. (Mng4)</w:t>
      </w:r>
    </w:p>
    <w:p>
      <w:pPr>
        <w:numPr>
          <w:ilvl w:val="1"/>
          <w:numId w:val="1497"/>
        </w:numPr>
        <w:pStyle w:val="Compact"/>
      </w:pPr>
      <w:r>
        <w:t xml:space="preserve">What it means to be [LGBTQ] is changing in a way I do not like. (Mng5)</w:t>
      </w:r>
    </w:p>
    <w:p>
      <w:pPr>
        <w:numPr>
          <w:ilvl w:val="1"/>
          <w:numId w:val="1497"/>
        </w:numPr>
        <w:pStyle w:val="Compact"/>
      </w:pPr>
      <w:r>
        <w:t xml:space="preserve">What it means to be [LGBTQ] is being called into question. (Mng6)</w:t>
      </w:r>
    </w:p>
    <w:p>
      <w:pPr>
        <w:numPr>
          <w:ilvl w:val="1"/>
          <w:numId w:val="1497"/>
        </w:numPr>
        <w:pStyle w:val="Compact"/>
      </w:pPr>
      <w:r>
        <w:t xml:space="preserve">Being [LGBTQ] used to mean something different. (Mng7)</w:t>
      </w:r>
      <w:r>
        <w:t xml:space="preserve"> </w:t>
      </w:r>
      <w:r>
        <w:t xml:space="preserve">-I feel that being [LGBTQ] does not mean the same thing anymore. (Mng8)</w:t>
      </w:r>
    </w:p>
    <w:p>
      <w:pPr>
        <w:numPr>
          <w:ilvl w:val="0"/>
          <w:numId w:val="1495"/>
        </w:numPr>
        <w:pStyle w:val="Compact"/>
      </w:pPr>
      <w:r>
        <w:t xml:space="preserve">Identity Enactment</w:t>
      </w:r>
    </w:p>
    <w:p>
      <w:pPr>
        <w:numPr>
          <w:ilvl w:val="1"/>
          <w:numId w:val="1498"/>
        </w:numPr>
        <w:pStyle w:val="Compact"/>
      </w:pPr>
      <w:r>
        <w:t xml:space="preserve">I am limited in my ability to express my identity as [LGBTQ]. (Enact1)</w:t>
      </w:r>
    </w:p>
    <w:p>
      <w:pPr>
        <w:numPr>
          <w:ilvl w:val="1"/>
          <w:numId w:val="1498"/>
        </w:numPr>
        <w:pStyle w:val="Compact"/>
      </w:pPr>
      <w:r>
        <w:t xml:space="preserve">I may no longer be able to engage in activities that express my identity as [LGBTQ]. (Enact2)</w:t>
      </w:r>
    </w:p>
    <w:p>
      <w:pPr>
        <w:numPr>
          <w:ilvl w:val="1"/>
          <w:numId w:val="1498"/>
        </w:numPr>
        <w:pStyle w:val="Compact"/>
      </w:pPr>
      <w:r>
        <w:t xml:space="preserve">I may no longer be able to show that I am [LGBTQ]. (Enact3)</w:t>
      </w:r>
    </w:p>
    <w:p>
      <w:pPr>
        <w:numPr>
          <w:ilvl w:val="1"/>
          <w:numId w:val="1498"/>
        </w:numPr>
        <w:pStyle w:val="Compact"/>
      </w:pPr>
      <w:r>
        <w:t xml:space="preserve">I worry about no longer being able to express my identity as [LGBTQ]. (Enacte4)</w:t>
      </w:r>
    </w:p>
    <w:p>
      <w:pPr>
        <w:numPr>
          <w:ilvl w:val="1"/>
          <w:numId w:val="1498"/>
        </w:numPr>
        <w:pStyle w:val="Compact"/>
      </w:pPr>
      <w:r>
        <w:t xml:space="preserve">I worry that I cannot behave in the way [an LGBTQ person] behaves. (Enact5)</w:t>
      </w:r>
    </w:p>
    <w:p>
      <w:pPr>
        <w:numPr>
          <w:ilvl w:val="1"/>
          <w:numId w:val="1498"/>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632">
        <w:r>
          <w:rPr>
            <w:rStyle w:val="Hyperlink"/>
          </w:rPr>
          <w:t xml:space="preserve">OSF respository</w:t>
        </w:r>
      </w:hyperlink>
      <w:r>
        <w:t xml:space="preserve">. Additional materials are available as a</w:t>
      </w:r>
      <w:r>
        <w:t xml:space="preserve"> </w:t>
      </w:r>
      <w:hyperlink r:id="rId633">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499"/>
        </w:numPr>
        <w:pStyle w:val="Compact"/>
      </w:pPr>
      <w:r>
        <w:rPr>
          <w:bCs/>
          <w:b/>
        </w:rPr>
        <w:t xml:space="preserve">Self-esteem</w:t>
      </w:r>
      <w:r>
        <w:t xml:space="preserve"> </w:t>
      </w:r>
      <w:r>
        <w:t xml:space="preserve">was assessed with</w:t>
      </w:r>
      <w:r>
        <w:t xml:space="preserve"> </w:t>
      </w:r>
      <w:hyperlink r:id="rId634">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499"/>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499"/>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499"/>
        </w:numPr>
        <w:pStyle w:val="Compact"/>
      </w:pPr>
      <w:r>
        <w:rPr>
          <w:bCs/>
          <w:b/>
        </w:rPr>
        <w:t xml:space="preserve">Green behaviors</w:t>
      </w:r>
      <w:r>
        <w:t xml:space="preserve"> </w:t>
      </w:r>
      <w:r>
        <w:t xml:space="preserve">was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5"/>
    <w:bookmarkStart w:id="637" w:name="anti-racism-behavioral-inventory"/>
    <w:p>
      <w:pPr>
        <w:pStyle w:val="Heading2"/>
      </w:pPr>
      <w:r>
        <w:rPr>
          <w:rStyle w:val="SectionNumber"/>
        </w:rPr>
        <w:t xml:space="preserve">11.3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 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500"/>
        </w:numPr>
        <w:pStyle w:val="Compact"/>
      </w:pPr>
      <w:r>
        <w:t xml:space="preserve">Individual Advocacy:</w:t>
      </w:r>
    </w:p>
    <w:p>
      <w:pPr>
        <w:numPr>
          <w:ilvl w:val="1"/>
          <w:numId w:val="1501"/>
        </w:numPr>
        <w:pStyle w:val="Compact"/>
      </w:pPr>
      <w:r>
        <w:t xml:space="preserve">When I hear people telling racist jokes and using negative racial stereotypes, I usually confront them (Advoc1)</w:t>
      </w:r>
    </w:p>
    <w:p>
      <w:pPr>
        <w:numPr>
          <w:ilvl w:val="1"/>
          <w:numId w:val="1501"/>
        </w:numPr>
        <w:pStyle w:val="Compact"/>
      </w:pPr>
      <w:r>
        <w:t xml:space="preserve">I actively seek to understand how I participate in both intentional and unintentional racism (Advoc2)</w:t>
      </w:r>
    </w:p>
    <w:p>
      <w:pPr>
        <w:numPr>
          <w:ilvl w:val="1"/>
          <w:numId w:val="1501"/>
        </w:numPr>
        <w:pStyle w:val="Compact"/>
      </w:pPr>
      <w:r>
        <w:t xml:space="preserve">I actively seek to educate myself about the experience of racism (Advoc3)</w:t>
      </w:r>
    </w:p>
    <w:p>
      <w:pPr>
        <w:numPr>
          <w:ilvl w:val="1"/>
          <w:numId w:val="1501"/>
        </w:numPr>
        <w:pStyle w:val="Compact"/>
      </w:pPr>
      <w:r>
        <w:t xml:space="preserve">I interrupt racist conversations and jokes when I head my friends talking that way (Advoc4)</w:t>
      </w:r>
    </w:p>
    <w:p>
      <w:pPr>
        <w:numPr>
          <w:ilvl w:val="1"/>
          <w:numId w:val="1501"/>
        </w:numPr>
        <w:pStyle w:val="Compact"/>
      </w:pPr>
      <w:r>
        <w:t xml:space="preserve">I have challenged acts of racism that I have witnessed in my workplace or at school (Advoc5)</w:t>
      </w:r>
    </w:p>
    <w:p>
      <w:pPr>
        <w:numPr>
          <w:ilvl w:val="1"/>
          <w:numId w:val="1501"/>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501"/>
        </w:numPr>
        <w:pStyle w:val="Compact"/>
      </w:pPr>
      <w:r>
        <w:t xml:space="preserve">I often speak to my friends about the problem of racism in the US, and what we can do about it (Advoc7)</w:t>
      </w:r>
    </w:p>
    <w:p>
      <w:pPr>
        <w:numPr>
          <w:ilvl w:val="1"/>
          <w:numId w:val="1501"/>
        </w:numPr>
        <w:pStyle w:val="Compact"/>
      </w:pPr>
      <w:r>
        <w:t xml:space="preserve">I do not like to talk about racism in public (Advoc8) NEEDS REVERSING</w:t>
      </w:r>
    </w:p>
    <w:p>
      <w:pPr>
        <w:numPr>
          <w:ilvl w:val="1"/>
          <w:numId w:val="1501"/>
        </w:numPr>
        <w:pStyle w:val="Compact"/>
      </w:pPr>
      <w:r>
        <w:t xml:space="preserve">I interrupt racist conversations and jokes when I hear them in my family (Advoc9)</w:t>
      </w:r>
    </w:p>
    <w:p>
      <w:pPr>
        <w:numPr>
          <w:ilvl w:val="0"/>
          <w:numId w:val="1500"/>
        </w:numPr>
        <w:pStyle w:val="Compact"/>
      </w:pPr>
      <w:r>
        <w:t xml:space="preserve">Awareness of Racism:</w:t>
      </w:r>
    </w:p>
    <w:p>
      <w:pPr>
        <w:numPr>
          <w:ilvl w:val="1"/>
          <w:numId w:val="1502"/>
        </w:numPr>
        <w:pStyle w:val="Compact"/>
      </w:pPr>
      <w:r>
        <w:t xml:space="preserve">I feel guilty and ashamed when I think of the history of racism and slavery in the US (Aware1)</w:t>
      </w:r>
    </w:p>
    <w:p>
      <w:pPr>
        <w:numPr>
          <w:ilvl w:val="1"/>
          <w:numId w:val="1502"/>
        </w:numPr>
        <w:pStyle w:val="Compact"/>
      </w:pPr>
      <w:r>
        <w:t xml:space="preserve">It bothers me that my country has yet to acknowledge the impact of slavery (Aware2)</w:t>
      </w:r>
    </w:p>
    <w:p>
      <w:pPr>
        <w:numPr>
          <w:ilvl w:val="1"/>
          <w:numId w:val="1502"/>
        </w:numPr>
        <w:pStyle w:val="Compact"/>
      </w:pPr>
      <w:r>
        <w:t xml:space="preserve">The US should offer some type of payment to the descendants of slaves (Aware3)</w:t>
      </w:r>
    </w:p>
    <w:p>
      <w:pPr>
        <w:numPr>
          <w:ilvl w:val="1"/>
          <w:numId w:val="1502"/>
        </w:numPr>
        <w:pStyle w:val="Compact"/>
      </w:pPr>
      <w:r>
        <w:t xml:space="preserve">The US has not acknowledged the impact of slavery (Aware4)</w:t>
      </w:r>
    </w:p>
    <w:p>
      <w:pPr>
        <w:numPr>
          <w:ilvl w:val="1"/>
          <w:numId w:val="1502"/>
        </w:numPr>
        <w:pStyle w:val="Compact"/>
      </w:pPr>
      <w:r>
        <w:t xml:space="preserve">Because of racism in the US, Blacks do not have the same educational opportunities as compared to Whites (Aware5)</w:t>
      </w:r>
    </w:p>
    <w:p>
      <w:pPr>
        <w:numPr>
          <w:ilvl w:val="1"/>
          <w:numId w:val="1502"/>
        </w:numPr>
        <w:pStyle w:val="Compact"/>
      </w:pPr>
      <w:r>
        <w:t xml:space="preserve">Within the US, racism is largely perpetuated by the White racial majority (Aware6)</w:t>
      </w:r>
    </w:p>
    <w:p>
      <w:pPr>
        <w:numPr>
          <w:ilvl w:val="1"/>
          <w:numId w:val="1502"/>
        </w:numPr>
        <w:pStyle w:val="Compact"/>
      </w:pPr>
      <w:r>
        <w:t xml:space="preserve">The police unfairly target Black men and Latinos (Aware7)</w:t>
      </w:r>
    </w:p>
    <w:p>
      <w:pPr>
        <w:numPr>
          <w:ilvl w:val="0"/>
          <w:numId w:val="1500"/>
        </w:numPr>
        <w:pStyle w:val="Compact"/>
      </w:pPr>
      <w:r>
        <w:t xml:space="preserve">Institutional Advocacy</w:t>
      </w:r>
    </w:p>
    <w:p>
      <w:pPr>
        <w:numPr>
          <w:ilvl w:val="1"/>
          <w:numId w:val="1503"/>
        </w:numPr>
        <w:pStyle w:val="Compact"/>
      </w:pPr>
      <w:r>
        <w:t xml:space="preserve">I give money to organizations working against racism and discrimination (Inst1)</w:t>
      </w:r>
    </w:p>
    <w:p>
      <w:pPr>
        <w:numPr>
          <w:ilvl w:val="1"/>
          <w:numId w:val="1503"/>
        </w:numPr>
        <w:pStyle w:val="Compact"/>
      </w:pPr>
      <w:r>
        <w:t xml:space="preserve">When I read articles in newspapers or magazines that are perpetuating racist ideas, I generally write a letter to the editor (Inst2)</w:t>
      </w:r>
    </w:p>
    <w:p>
      <w:pPr>
        <w:numPr>
          <w:ilvl w:val="1"/>
          <w:numId w:val="1503"/>
        </w:numPr>
        <w:pStyle w:val="Compact"/>
      </w:pPr>
      <w:r>
        <w:t xml:space="preserve">I am actively involved in exposing companies that uphold exclusionary and racist practices (Inst3)</w:t>
      </w:r>
    </w:p>
    <w:p>
      <w:pPr>
        <w:numPr>
          <w:ilvl w:val="1"/>
          <w:numId w:val="1503"/>
        </w:numPr>
        <w:pStyle w:val="Compact"/>
      </w:pPr>
      <w:r>
        <w:t xml:space="preserve">I write letters to local and state politicians to voice my concerns about racism (Inst4)</w:t>
      </w:r>
    </w:p>
    <w:p>
      <w:pPr>
        <w:numPr>
          <w:ilvl w:val="1"/>
          <w:numId w:val="1503"/>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636">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504"/>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504"/>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7"/>
    <w:bookmarkEnd w:id="638"/>
    <w:bookmarkStart w:id="761" w:name="REFS"/>
    <w:p>
      <w:pPr>
        <w:pStyle w:val="Heading1"/>
      </w:pPr>
      <w:r>
        <w:t xml:space="preserve">REFERENCES</w:t>
      </w:r>
    </w:p>
    <w:bookmarkStart w:id="760" w:name="refs"/>
    <w:bookmarkStart w:id="640"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39">
        <w:r>
          <w:rPr>
            <w:rStyle w:val="Hyperlink"/>
          </w:rPr>
          <w:t xml:space="preserve">https://doi.org/10.1037/lat0000179</w:t>
        </w:r>
      </w:hyperlink>
    </w:p>
    <w:bookmarkEnd w:id="640"/>
    <w:bookmarkStart w:id="642"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41">
        <w:r>
          <w:rPr>
            <w:rStyle w:val="Hyperlink"/>
          </w:rPr>
          <w:t xml:space="preserve">https://ezproxy.spu.edu/login?url=https://search.ebscohost.com/login.aspx?direct=true&amp;AuthType=ip&amp;db=psyh&amp;AN=1998-07223-000&amp;site=ehost-live</w:t>
        </w:r>
      </w:hyperlink>
    </w:p>
    <w:bookmarkEnd w:id="642"/>
    <w:bookmarkStart w:id="643"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43"/>
    <w:bookmarkStart w:id="645"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44">
        <w:r>
          <w:rPr>
            <w:rStyle w:val="Hyperlink"/>
          </w:rPr>
          <w:t xml:space="preserve">https://doi.org/10.1186/s12888-022-04101-z</w:t>
        </w:r>
      </w:hyperlink>
    </w:p>
    <w:bookmarkEnd w:id="645"/>
    <w:bookmarkStart w:id="647"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646">
        <w:r>
          <w:rPr>
            <w:rStyle w:val="Hyperlink"/>
          </w:rPr>
          <w:t xml:space="preserve">https://doi.org/10.1037/a0034749</w:t>
        </w:r>
      </w:hyperlink>
    </w:p>
    <w:bookmarkEnd w:id="647"/>
    <w:bookmarkStart w:id="649"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48">
        <w:r>
          <w:rPr>
            <w:rStyle w:val="Hyperlink"/>
          </w:rPr>
          <w:t xml:space="preserve">http://dx.doi.org.ezproxy.spu.edu/10.1525/jer.2009.4.2.37</w:t>
        </w:r>
      </w:hyperlink>
    </w:p>
    <w:bookmarkEnd w:id="649"/>
    <w:bookmarkStart w:id="650"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72">
        <w:r>
          <w:rPr>
            <w:rStyle w:val="Hyperlink"/>
          </w:rPr>
          <w:t xml:space="preserve">http://ebookcentral.proquest.com/lib/spu/detail.action?docID=4556523</w:t>
        </w:r>
      </w:hyperlink>
    </w:p>
    <w:bookmarkEnd w:id="650"/>
    <w:bookmarkStart w:id="652"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51">
        <w:r>
          <w:rPr>
            <w:rStyle w:val="Hyperlink"/>
          </w:rPr>
          <w:t xml:space="preserve">https://doi.org/10.1177/0022022119835979</w:t>
        </w:r>
      </w:hyperlink>
    </w:p>
    <w:bookmarkEnd w:id="652"/>
    <w:bookmarkStart w:id="654"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53">
        <w:r>
          <w:rPr>
            <w:rStyle w:val="Hyperlink"/>
          </w:rPr>
          <w:t xml:space="preserve">https://doi.org/10.1037/cou0000183</w:t>
        </w:r>
      </w:hyperlink>
    </w:p>
    <w:bookmarkEnd w:id="654"/>
    <w:bookmarkStart w:id="655"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55"/>
    <w:bookmarkStart w:id="656"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56"/>
    <w:bookmarkStart w:id="657"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57"/>
    <w:bookmarkStart w:id="658"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58"/>
    <w:bookmarkStart w:id="659"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59"/>
    <w:bookmarkStart w:id="661"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660">
        <w:r>
          <w:rPr>
            <w:rStyle w:val="Hyperlink"/>
          </w:rPr>
          <w:t xml:space="preserve">https://doi.org/10.1177/001 1000017715317</w:t>
        </w:r>
      </w:hyperlink>
    </w:p>
    <w:bookmarkEnd w:id="661"/>
    <w:bookmarkStart w:id="663"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62">
        <w:r>
          <w:rPr>
            <w:rStyle w:val="Hyperlink"/>
          </w:rPr>
          <w:t xml:space="preserve">https://doi.org/10.1037/0021-9010.78.1.98</w:t>
        </w:r>
      </w:hyperlink>
    </w:p>
    <w:bookmarkEnd w:id="663"/>
    <w:bookmarkStart w:id="665"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664">
        <w:r>
          <w:rPr>
            <w:rStyle w:val="Hyperlink"/>
          </w:rPr>
          <w:t xml:space="preserve">https://doi.org/10.1177/0146167294205007</w:t>
        </w:r>
      </w:hyperlink>
    </w:p>
    <w:bookmarkEnd w:id="665"/>
    <w:bookmarkStart w:id="667"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66">
        <w:r>
          <w:rPr>
            <w:rStyle w:val="Hyperlink"/>
          </w:rPr>
          <w:t xml:space="preserve">https://www.csusb.edu/sites/default/files/FACT%20SHEET-%20Anti-Asian%20Hate%202020%203.2.21.pdf</w:t>
        </w:r>
      </w:hyperlink>
    </w:p>
    <w:bookmarkEnd w:id="667"/>
    <w:bookmarkStart w:id="668"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68"/>
    <w:bookmarkStart w:id="670"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669">
        <w:r>
          <w:rPr>
            <w:rStyle w:val="Hyperlink"/>
          </w:rPr>
          <w:t xml:space="preserve">https://doi.org/10.1037/apl0001114.supp</w:t>
        </w:r>
      </w:hyperlink>
    </w:p>
    <w:bookmarkEnd w:id="670"/>
    <w:bookmarkStart w:id="67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671"/>
    <w:bookmarkStart w:id="672"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672"/>
    <w:bookmarkStart w:id="674"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673">
        <w:r>
          <w:rPr>
            <w:rStyle w:val="Hyperlink"/>
          </w:rPr>
          <w:t xml:space="preserve">https://doi.org/10.1080/07481756.2007.11909806</w:t>
        </w:r>
      </w:hyperlink>
    </w:p>
    <w:bookmarkEnd w:id="674"/>
    <w:bookmarkStart w:id="676"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675">
        <w:r>
          <w:rPr>
            <w:rStyle w:val="Hyperlink"/>
          </w:rPr>
          <w:t xml:space="preserve">https://doi.org/10.1002/j.2161-1882.1998.tb00130.x</w:t>
        </w:r>
      </w:hyperlink>
    </w:p>
    <w:bookmarkEnd w:id="676"/>
    <w:bookmarkStart w:id="678"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677">
        <w:r>
          <w:rPr>
            <w:rStyle w:val="Hyperlink"/>
          </w:rPr>
          <w:t xml:space="preserve">https://doi.org/10.1300/J082v25n04_02</w:t>
        </w:r>
      </w:hyperlink>
    </w:p>
    <w:bookmarkEnd w:id="678"/>
    <w:bookmarkStart w:id="679"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679"/>
    <w:bookmarkStart w:id="68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680">
        <w:r>
          <w:rPr>
            <w:rStyle w:val="Hyperlink"/>
          </w:rPr>
          <w:t xml:space="preserve">https://doi.org/10.1353/rhe.2006.0070</w:t>
        </w:r>
      </w:hyperlink>
    </w:p>
    <w:bookmarkEnd w:id="681"/>
    <w:bookmarkStart w:id="683"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682">
        <w:r>
          <w:rPr>
            <w:rStyle w:val="Hyperlink"/>
          </w:rPr>
          <w:t xml:space="preserve">https://doi.org/10.1108/S1479-364420160000019004</w:t>
        </w:r>
      </w:hyperlink>
    </w:p>
    <w:bookmarkEnd w:id="683"/>
    <w:bookmarkStart w:id="684"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684"/>
    <w:bookmarkStart w:id="686"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685">
        <w:r>
          <w:rPr>
            <w:rStyle w:val="Hyperlink"/>
          </w:rPr>
          <w:t xml:space="preserve">https://doi.org/10.1037/cou0000305</w:t>
        </w:r>
      </w:hyperlink>
    </w:p>
    <w:bookmarkEnd w:id="686"/>
    <w:bookmarkStart w:id="688"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687">
        <w:r>
          <w:rPr>
            <w:rStyle w:val="Hyperlink"/>
          </w:rPr>
          <w:t xml:space="preserve">https://www.seattletimes.com/opinion/yes-asians-and-asian-americans-experience-racism/</w:t>
        </w:r>
      </w:hyperlink>
    </w:p>
    <w:bookmarkEnd w:id="688"/>
    <w:bookmarkStart w:id="690"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689">
        <w:r>
          <w:rPr>
            <w:rStyle w:val="Hyperlink"/>
          </w:rPr>
          <w:t xml:space="preserve">https://christianscholars.com/guest-post-anti-asian-racism-during-the-pandemic-how-faculty-on-christian-campuses-can-support-asian-and-asian-american-students/</w:t>
        </w:r>
      </w:hyperlink>
    </w:p>
    <w:bookmarkEnd w:id="690"/>
    <w:bookmarkStart w:id="692"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691">
        <w:r>
          <w:rPr>
            <w:rStyle w:val="Hyperlink"/>
          </w:rPr>
          <w:t xml:space="preserve">http://ebookcentral.proquest.com/lib/spu/detail.action?docID=4000663</w:t>
        </w:r>
      </w:hyperlink>
    </w:p>
    <w:bookmarkEnd w:id="692"/>
    <w:bookmarkStart w:id="694"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693">
        <w:r>
          <w:rPr>
            <w:rStyle w:val="Hyperlink"/>
          </w:rPr>
          <w:t xml:space="preserve">https://doi.org/10.1111/j.1471-6402.1995.tb00086.x</w:t>
        </w:r>
      </w:hyperlink>
    </w:p>
    <w:bookmarkEnd w:id="694"/>
    <w:bookmarkStart w:id="695"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695"/>
    <w:bookmarkStart w:id="697"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696">
        <w:r>
          <w:rPr>
            <w:rStyle w:val="Hyperlink"/>
          </w:rPr>
          <w:t xml:space="preserve">https://doi.org/10.1046/j.1525-1497.2001.016009606.x</w:t>
        </w:r>
      </w:hyperlink>
    </w:p>
    <w:bookmarkEnd w:id="697"/>
    <w:bookmarkStart w:id="699"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698">
        <w:r>
          <w:rPr>
            <w:rStyle w:val="Hyperlink"/>
          </w:rPr>
          <w:t xml:space="preserve">https://doi.org/10.1037/cou0000716</w:t>
        </w:r>
      </w:hyperlink>
    </w:p>
    <w:bookmarkEnd w:id="699"/>
    <w:bookmarkStart w:id="700"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700"/>
    <w:bookmarkStart w:id="702"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701">
        <w:r>
          <w:rPr>
            <w:rStyle w:val="Hyperlink"/>
          </w:rPr>
          <w:t xml:space="preserve">https://doi.org/10.1037/dhe0000147</w:t>
        </w:r>
      </w:hyperlink>
    </w:p>
    <w:bookmarkEnd w:id="702"/>
    <w:bookmarkStart w:id="704"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703">
        <w:r>
          <w:rPr>
            <w:rStyle w:val="Hyperlink"/>
          </w:rPr>
          <w:t xml:space="preserve">https://doi.org/10.1037/a0027724</w:t>
        </w:r>
      </w:hyperlink>
    </w:p>
    <w:bookmarkEnd w:id="704"/>
    <w:bookmarkStart w:id="706"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05">
        <w:r>
          <w:rPr>
            <w:rStyle w:val="Hyperlink"/>
          </w:rPr>
          <w:t xml:space="preserve">https://doi.org/10.1037/tep0000045</w:t>
        </w:r>
      </w:hyperlink>
    </w:p>
    <w:bookmarkEnd w:id="706"/>
    <w:bookmarkStart w:id="708"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707">
        <w:r>
          <w:rPr>
            <w:rStyle w:val="Hyperlink"/>
          </w:rPr>
          <w:t xml:space="preserve">https://doi.org/10.1016/j.paid.2011.10.027</w:t>
        </w:r>
      </w:hyperlink>
    </w:p>
    <w:bookmarkEnd w:id="708"/>
    <w:bookmarkStart w:id="710"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709">
        <w:r>
          <w:rPr>
            <w:rStyle w:val="Hyperlink"/>
          </w:rPr>
          <w:t xml:space="preserve">https://doi.org/10.1037/met0000144</w:t>
        </w:r>
      </w:hyperlink>
    </w:p>
    <w:bookmarkEnd w:id="710"/>
    <w:bookmarkStart w:id="712"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711">
        <w:r>
          <w:rPr>
            <w:rStyle w:val="Hyperlink"/>
          </w:rPr>
          <w:t xml:space="preserve">https://doi.org/10.1007/978-1-4615-4397-8_1</w:t>
        </w:r>
      </w:hyperlink>
    </w:p>
    <w:bookmarkEnd w:id="712"/>
    <w:bookmarkStart w:id="714"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713">
        <w:r>
          <w:rPr>
            <w:rStyle w:val="Hyperlink"/>
          </w:rPr>
          <w:t xml:space="preserve">https://doi.org/10.1037/cou0000430</w:t>
        </w:r>
      </w:hyperlink>
    </w:p>
    <w:bookmarkEnd w:id="714"/>
    <w:bookmarkStart w:id="716"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715">
        <w:r>
          <w:rPr>
            <w:rStyle w:val="Hyperlink"/>
          </w:rPr>
          <w:t xml:space="preserve">https://doi.org/10.1111/spc3.12512</w:t>
        </w:r>
      </w:hyperlink>
    </w:p>
    <w:bookmarkEnd w:id="716"/>
    <w:bookmarkStart w:id="718"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717">
        <w:r>
          <w:rPr>
            <w:rStyle w:val="Hyperlink"/>
          </w:rPr>
          <w:t xml:space="preserve">https://doi.org/10.1016/j.paid.2012.08.009</w:t>
        </w:r>
      </w:hyperlink>
    </w:p>
    <w:bookmarkEnd w:id="718"/>
    <w:bookmarkStart w:id="720"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719">
        <w:r>
          <w:rPr>
            <w:rStyle w:val="Hyperlink"/>
          </w:rPr>
          <w:t xml:space="preserve">https://doi.org/10.1007/s11205-018-1950-z</w:t>
        </w:r>
      </w:hyperlink>
    </w:p>
    <w:bookmarkEnd w:id="720"/>
    <w:bookmarkStart w:id="722"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721">
        <w:r>
          <w:rPr>
            <w:rStyle w:val="Hyperlink"/>
          </w:rPr>
          <w:t xml:space="preserve">https://doi.org/10.1037/0022-0167.47.1.59</w:t>
        </w:r>
      </w:hyperlink>
    </w:p>
    <w:bookmarkEnd w:id="722"/>
    <w:bookmarkStart w:id="724"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723">
        <w:r>
          <w:rPr>
            <w:rStyle w:val="Hyperlink"/>
          </w:rPr>
          <w:t xml:space="preserve">https://doi.org/10.1002/job.2178</w:t>
        </w:r>
      </w:hyperlink>
    </w:p>
    <w:bookmarkEnd w:id="724"/>
    <w:bookmarkStart w:id="726"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725">
        <w:r>
          <w:rPr>
            <w:rStyle w:val="Hyperlink"/>
          </w:rPr>
          <w:t xml:space="preserve">https://doi.org/10.1177/0011000012445176</w:t>
        </w:r>
      </w:hyperlink>
    </w:p>
    <w:bookmarkEnd w:id="726"/>
    <w:bookmarkStart w:id="728"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727">
        <w:r>
          <w:rPr>
            <w:rStyle w:val="Hyperlink"/>
          </w:rPr>
          <w:t xml:space="preserve">https://doi.org/10.1080/00221546.1980.11780030</w:t>
        </w:r>
      </w:hyperlink>
    </w:p>
    <w:bookmarkEnd w:id="728"/>
    <w:bookmarkStart w:id="729"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729"/>
    <w:bookmarkStart w:id="731"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730">
        <w:r>
          <w:rPr>
            <w:rStyle w:val="Hyperlink"/>
          </w:rPr>
          <w:t xml:space="preserve">https://doi.org/10.1002/1532-1096(200101/02)12:1&lt;73::AID-HRDQ6&gt;3.0.CO;2-7</w:t>
        </w:r>
      </w:hyperlink>
    </w:p>
    <w:bookmarkEnd w:id="731"/>
    <w:bookmarkStart w:id="733"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732">
        <w:r>
          <w:rPr>
            <w:rStyle w:val="Hyperlink"/>
          </w:rPr>
          <w:t xml:space="preserve">https://doi.org/10.33043/JSACP.14.2.48-63</w:t>
        </w:r>
      </w:hyperlink>
    </w:p>
    <w:bookmarkEnd w:id="733"/>
    <w:bookmarkStart w:id="735"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734">
        <w:r>
          <w:rPr>
            <w:rStyle w:val="Hyperlink"/>
          </w:rPr>
          <w:t xml:space="preserve">https://doi.org/10.1080/00918369.2018.1542207</w:t>
        </w:r>
      </w:hyperlink>
    </w:p>
    <w:bookmarkEnd w:id="735"/>
    <w:bookmarkStart w:id="736"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736"/>
    <w:bookmarkStart w:id="737"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7"/>
    <w:bookmarkStart w:id="738"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8"/>
    <w:bookmarkStart w:id="740"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739">
        <w:r>
          <w:rPr>
            <w:rStyle w:val="Hyperlink"/>
          </w:rPr>
          <w:t xml:space="preserve">http://www.personality-project.org/r/book/#chapter7</w:t>
        </w:r>
      </w:hyperlink>
    </w:p>
    <w:bookmarkEnd w:id="740"/>
    <w:bookmarkStart w:id="742"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741">
        <w:r>
          <w:rPr>
            <w:rStyle w:val="Hyperlink"/>
          </w:rPr>
          <w:t xml:space="preserve">https://doi.org/10.1037/0021-9010.75.3.354</w:t>
        </w:r>
      </w:hyperlink>
    </w:p>
    <w:bookmarkEnd w:id="742"/>
    <w:bookmarkStart w:id="743"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743"/>
    <w:bookmarkStart w:id="745"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744">
        <w:r>
          <w:rPr>
            <w:rStyle w:val="Hyperlink"/>
          </w:rPr>
          <w:t xml:space="preserve">https://doi.org/10.1108/MRR-02-2013-0027</w:t>
        </w:r>
      </w:hyperlink>
    </w:p>
    <w:bookmarkEnd w:id="745"/>
    <w:bookmarkStart w:id="747"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746">
        <w:r>
          <w:rPr>
            <w:rStyle w:val="Hyperlink"/>
          </w:rPr>
          <w:t xml:space="preserve">https://doi.org/10.1007/BF02289209</w:t>
        </w:r>
      </w:hyperlink>
    </w:p>
    <w:bookmarkEnd w:id="747"/>
    <w:bookmarkStart w:id="749"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748">
        <w:r>
          <w:rPr>
            <w:rStyle w:val="Hyperlink"/>
          </w:rPr>
          <w:t xml:space="preserve">https://doi.org/10.1002/9780470183373.ch1</w:t>
        </w:r>
      </w:hyperlink>
    </w:p>
    <w:bookmarkEnd w:id="749"/>
    <w:bookmarkStart w:id="750"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750"/>
    <w:bookmarkStart w:id="752"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751">
        <w:r>
          <w:rPr>
            <w:rStyle w:val="Hyperlink"/>
          </w:rPr>
          <w:t xml:space="preserve">https://doi.org/10.1177/0011000020959007</w:t>
        </w:r>
      </w:hyperlink>
    </w:p>
    <w:bookmarkEnd w:id="752"/>
    <w:bookmarkStart w:id="754"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753">
        <w:r>
          <w:rPr>
            <w:rStyle w:val="Hyperlink"/>
          </w:rPr>
          <w:t xml:space="preserve">https://doi.org/10.1001/archinte.166.10.1092</w:t>
        </w:r>
      </w:hyperlink>
    </w:p>
    <w:bookmarkEnd w:id="754"/>
    <w:bookmarkStart w:id="756"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55">
        <w:r>
          <w:rPr>
            <w:rStyle w:val="Hyperlink"/>
          </w:rPr>
          <w:t xml:space="preserve">https://stopaapihate.org/</w:t>
        </w:r>
      </w:hyperlink>
    </w:p>
    <w:bookmarkEnd w:id="756"/>
    <w:bookmarkStart w:id="757"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757"/>
    <w:bookmarkStart w:id="759"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58">
        <w:r>
          <w:rPr>
            <w:rStyle w:val="Hyperlink"/>
          </w:rPr>
          <w:t xml:space="preserve">https://doi.org/10.1037/a0027658</w:t>
        </w:r>
      </w:hyperlink>
    </w:p>
    <w:bookmarkEnd w:id="759"/>
    <w:bookmarkEnd w:id="760"/>
    <w:bookmarkEnd w:id="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5">
    <w:abstractNumId w:val="991"/>
  </w:num>
  <w:num w:numId="118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1"/>
  </w:num>
  <w:num w:numId="11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0">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1">
    <w:abstractNumId w:val="991"/>
  </w:num>
  <w:num w:numId="1222">
    <w:abstractNumId w:val="991"/>
  </w:num>
  <w:num w:numId="12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1"/>
  </w:num>
  <w:num w:numId="1228">
    <w:abstractNumId w:val="991"/>
  </w:num>
  <w:num w:numId="12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 w:numId="123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1"/>
  </w:num>
  <w:num w:numId="12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1"/>
  </w:num>
  <w:num w:numId="12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1"/>
  </w:num>
  <w:num w:numId="1253">
    <w:abstractNumId w:val="991"/>
  </w:num>
  <w:num w:numId="1254">
    <w:abstractNumId w:val="991"/>
  </w:num>
  <w:num w:numId="12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4">
    <w:abstractNumId w:val="991"/>
  </w:num>
  <w:num w:numId="126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9">
    <w:abstractNumId w:val="991"/>
  </w:num>
  <w:num w:numId="12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1"/>
  </w:num>
  <w:num w:numId="1452">
    <w:abstractNumId w:val="991"/>
  </w:num>
  <w:num w:numId="1453">
    <w:abstractNumId w:val="991"/>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5" Target="media/rId425.png" /><Relationship Type="http://schemas.openxmlformats.org/officeDocument/2006/relationships/image" Id="rId431" Target="media/rId431.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6" Target="media/rId516.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610" Target="media/rId610.png" /><Relationship Type="http://schemas.openxmlformats.org/officeDocument/2006/relationships/image" Id="rId599" Target="media/rId599.png" /><Relationship Type="http://schemas.openxmlformats.org/officeDocument/2006/relationships/image" Id="rId590" Target="media/rId590.png" /><Relationship Type="http://schemas.openxmlformats.org/officeDocument/2006/relationships/image" Id="rId577" Target="media/rId577.png" /><Relationship Type="http://schemas.openxmlformats.org/officeDocument/2006/relationships/image" Id="rId584" Target="media/rId584.png" /><Relationship Type="http://schemas.openxmlformats.org/officeDocument/2006/relationships/image" Id="rId619" Target="media/rId619.jpg" /><Relationship Type="http://schemas.openxmlformats.org/officeDocument/2006/relationships/image" Id="rId594" Target="media/rId594.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30" Target="media/rId530.png" /><Relationship Type="http://schemas.openxmlformats.org/officeDocument/2006/relationships/image" Id="rId490" Target="media/rId490.png" /><Relationship Type="http://schemas.openxmlformats.org/officeDocument/2006/relationships/image" Id="rId486" Target="media/rId486.png" /><Relationship Type="http://schemas.openxmlformats.org/officeDocument/2006/relationships/image" Id="rId440" Target="media/rId440.png" /><Relationship Type="http://schemas.openxmlformats.org/officeDocument/2006/relationships/image" Id="rId407" Target="media/rId407.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399" Target="media/rId399.png" /><Relationship Type="http://schemas.openxmlformats.org/officeDocument/2006/relationships/image" Id="rId422" Target="media/rId422.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127" Target="./Rate-a-Course_Codebook.pdf" TargetMode="External" /><Relationship Type="http://schemas.openxmlformats.org/officeDocument/2006/relationships/hyperlink" Id="rId648" Target="http://dx.doi.org.ezproxy.spu.edu/10.1525/jer.2009.4.2.37" TargetMode="External" /><Relationship Type="http://schemas.openxmlformats.org/officeDocument/2006/relationships/hyperlink" Id="rId691" Target="http://ebookcentral.proquest.com/lib/spu/detail.action?docID=4000663" TargetMode="External" /><Relationship Type="http://schemas.openxmlformats.org/officeDocument/2006/relationships/hyperlink" Id="rId572" Target="http://ebookcentral.proquest.com/lib/spu/detail.action?docID=4556523" TargetMode="External" /><Relationship Type="http://schemas.openxmlformats.org/officeDocument/2006/relationships/hyperlink" Id="rId573"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39" Target="http://www.personality-project.org/r/book/#chapter7" TargetMode="External" /><Relationship Type="http://schemas.openxmlformats.org/officeDocument/2006/relationships/hyperlink" Id="rId689"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53" Target="https://doi.org/10.1001/archinte.166.10.1092" TargetMode="External" /><Relationship Type="http://schemas.openxmlformats.org/officeDocument/2006/relationships/hyperlink" Id="rId730" Target="https://doi.org/10.1002/1532-1096(200101/02)12:1&lt;73::AID-HRDQ6&gt;3.0.CO;2-7" TargetMode="External" /><Relationship Type="http://schemas.openxmlformats.org/officeDocument/2006/relationships/hyperlink" Id="rId748" Target="https://doi.org/10.1002/9780470183373.ch1" TargetMode="External" /><Relationship Type="http://schemas.openxmlformats.org/officeDocument/2006/relationships/hyperlink" Id="rId675" Target="https://doi.org/10.1002/j.2161-1882.1998.tb00130.x" TargetMode="External" /><Relationship Type="http://schemas.openxmlformats.org/officeDocument/2006/relationships/hyperlink" Id="rId723"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11" Target="https://doi.org/10.1007/978-1-4615-4397-8_1" TargetMode="External" /><Relationship Type="http://schemas.openxmlformats.org/officeDocument/2006/relationships/hyperlink" Id="rId746" Target="https://doi.org/10.1007/BF02289209" TargetMode="External" /><Relationship Type="http://schemas.openxmlformats.org/officeDocument/2006/relationships/hyperlink" Id="rId719" Target="https://doi.org/10.1007/s11205-018-1950-z" TargetMode="External" /><Relationship Type="http://schemas.openxmlformats.org/officeDocument/2006/relationships/hyperlink" Id="rId707" Target="https://doi.org/10.1016/j.paid.2011.10.027" TargetMode="External" /><Relationship Type="http://schemas.openxmlformats.org/officeDocument/2006/relationships/hyperlink" Id="rId717" Target="https://doi.org/10.1016/j.paid.2012.08.009" TargetMode="External" /><Relationship Type="http://schemas.openxmlformats.org/officeDocument/2006/relationships/hyperlink" Id="rId741" Target="https://doi.org/10.1037/0021-9010.75.3.354" TargetMode="External" /><Relationship Type="http://schemas.openxmlformats.org/officeDocument/2006/relationships/hyperlink" Id="rId662" Target="https://doi.org/10.1037/0021-9010.78.1.98" TargetMode="External" /><Relationship Type="http://schemas.openxmlformats.org/officeDocument/2006/relationships/hyperlink" Id="rId721" Target="https://doi.org/10.1037/0022-0167.47.1.59" TargetMode="External" /><Relationship Type="http://schemas.openxmlformats.org/officeDocument/2006/relationships/hyperlink" Id="rId758" Target="https://doi.org/10.1037/a0027658" TargetMode="External" /><Relationship Type="http://schemas.openxmlformats.org/officeDocument/2006/relationships/hyperlink" Id="rId703" Target="https://doi.org/10.1037/a0027724" TargetMode="External" /><Relationship Type="http://schemas.openxmlformats.org/officeDocument/2006/relationships/hyperlink" Id="rId646" Target="https://doi.org/10.1037/a0034749" TargetMode="External" /><Relationship Type="http://schemas.openxmlformats.org/officeDocument/2006/relationships/hyperlink" Id="rId669"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3" Target="https://doi.org/10.1037/cou0000183" TargetMode="External" /><Relationship Type="http://schemas.openxmlformats.org/officeDocument/2006/relationships/hyperlink" Id="rId685" Target="https://doi.org/10.1037/cou0000305" TargetMode="External" /><Relationship Type="http://schemas.openxmlformats.org/officeDocument/2006/relationships/hyperlink" Id="rId713" Target="https://doi.org/10.1037/cou0000430" TargetMode="External" /><Relationship Type="http://schemas.openxmlformats.org/officeDocument/2006/relationships/hyperlink" Id="rId698" Target="https://doi.org/10.1037/cou0000716" TargetMode="External" /><Relationship Type="http://schemas.openxmlformats.org/officeDocument/2006/relationships/hyperlink" Id="rId701" Target="https://doi.org/10.1037/dhe0000147" TargetMode="External" /><Relationship Type="http://schemas.openxmlformats.org/officeDocument/2006/relationships/hyperlink" Id="rId639" Target="https://doi.org/10.1037/lat0000179" TargetMode="External" /><Relationship Type="http://schemas.openxmlformats.org/officeDocument/2006/relationships/hyperlink" Id="rId709"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5" Target="https://doi.org/10.1037/tep0000045" TargetMode="External" /><Relationship Type="http://schemas.openxmlformats.org/officeDocument/2006/relationships/hyperlink" Id="rId696" Target="https://doi.org/10.1046/j.1525-1497.2001.016009606.x" TargetMode="External" /><Relationship Type="http://schemas.openxmlformats.org/officeDocument/2006/relationships/hyperlink" Id="rId727" Target="https://doi.org/10.1080/00221546.1980.11780030" TargetMode="External" /><Relationship Type="http://schemas.openxmlformats.org/officeDocument/2006/relationships/hyperlink" Id="rId734"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73" Target="https://doi.org/10.1080/07481756.2007.11909806" TargetMode="External" /><Relationship Type="http://schemas.openxmlformats.org/officeDocument/2006/relationships/hyperlink" Id="rId744" Target="https://doi.org/10.1108/MRR-02-2013-0027" TargetMode="External" /><Relationship Type="http://schemas.openxmlformats.org/officeDocument/2006/relationships/hyperlink" Id="rId682" Target="https://doi.org/10.1108/S1479-364420160000019004" TargetMode="External" /><Relationship Type="http://schemas.openxmlformats.org/officeDocument/2006/relationships/hyperlink" Id="rId693" Target="https://doi.org/10.1111/j.1471-6402.1995.tb00086.x" TargetMode="External" /><Relationship Type="http://schemas.openxmlformats.org/officeDocument/2006/relationships/hyperlink" Id="rId715" Target="https://doi.org/10.1111/spc3.12512" TargetMode="External" /><Relationship Type="http://schemas.openxmlformats.org/officeDocument/2006/relationships/hyperlink" Id="rId660" Target="https://doi.org/10.1177/001 1000017715317" TargetMode="External" /><Relationship Type="http://schemas.openxmlformats.org/officeDocument/2006/relationships/hyperlink" Id="rId725" Target="https://doi.org/10.1177/0011000012445176" TargetMode="External" /><Relationship Type="http://schemas.openxmlformats.org/officeDocument/2006/relationships/hyperlink" Id="rId751" Target="https://doi.org/10.1177/0011000020959007" TargetMode="External" /><Relationship Type="http://schemas.openxmlformats.org/officeDocument/2006/relationships/hyperlink" Id="rId651" Target="https://doi.org/10.1177/0022022119835979" TargetMode="External" /><Relationship Type="http://schemas.openxmlformats.org/officeDocument/2006/relationships/hyperlink" Id="rId664" Target="https://doi.org/10.1177/0146167294205007" TargetMode="External" /><Relationship Type="http://schemas.openxmlformats.org/officeDocument/2006/relationships/hyperlink" Id="rId644" Target="https://doi.org/10.1186/s12888-022-04101-z" TargetMode="External" /><Relationship Type="http://schemas.openxmlformats.org/officeDocument/2006/relationships/hyperlink" Id="rId677" Target="https://doi.org/10.1300/J082v25n04_02" TargetMode="External" /><Relationship Type="http://schemas.openxmlformats.org/officeDocument/2006/relationships/hyperlink" Id="rId680"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32"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41"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6" Target="https://openjournals.bsu.edu/jsacp/article/view/3679" TargetMode="External" /><Relationship Type="http://schemas.openxmlformats.org/officeDocument/2006/relationships/hyperlink" Id="rId632"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80" Target="https://spu.hosted.panopto.com/Panopto/Pages/Viewer.aspx?pid=04c108ff-257e-4893-b6c3-adad0038666b" TargetMode="External" /><Relationship Type="http://schemas.openxmlformats.org/officeDocument/2006/relationships/hyperlink" Id="rId569" Target="https://spu.hosted.panopto.com/Panopto/Pages/Viewer.aspx?pid=121320e4-e934-42c6-80dd-adc4015b944e"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5" Target="https://stopaapihate.org/" TargetMode="External" /><Relationship Type="http://schemas.openxmlformats.org/officeDocument/2006/relationships/hyperlink" Id="rId633"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4"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6" Target="https://www.csusb.edu/sites/default/files/FACT%20SHEET-%20Anti-Asian%20Hate%202020%203.2.21.pdf" TargetMode="External" /><Relationship Type="http://schemas.openxmlformats.org/officeDocument/2006/relationships/hyperlink" Id="rId622"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7"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30"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7"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629" Target="https://www.youtube.com/playlist?list=PLtz5cFLQl4KOOKKTNWJqTSUjx2Nm0D2ON"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451" Target="https://youtu.be/LPtAwkICR0w"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JYXzT9v4oNTbM8Rk"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539" Target="link"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648" Target="http://dx.doi.org.ezproxy.spu.edu/10.1525/jer.2009.4.2.37" TargetMode="External" /><Relationship Type="http://schemas.openxmlformats.org/officeDocument/2006/relationships/hyperlink" Id="rId691" Target="http://ebookcentral.proquest.com/lib/spu/detail.action?docID=4000663" TargetMode="External" /><Relationship Type="http://schemas.openxmlformats.org/officeDocument/2006/relationships/hyperlink" Id="rId572" Target="http://ebookcentral.proquest.com/lib/spu/detail.action?docID=4556523" TargetMode="External" /><Relationship Type="http://schemas.openxmlformats.org/officeDocument/2006/relationships/hyperlink" Id="rId573"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39" Target="http://www.personality-project.org/r/book/#chapter7" TargetMode="External" /><Relationship Type="http://schemas.openxmlformats.org/officeDocument/2006/relationships/hyperlink" Id="rId689"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53" Target="https://doi.org/10.1001/archinte.166.10.1092" TargetMode="External" /><Relationship Type="http://schemas.openxmlformats.org/officeDocument/2006/relationships/hyperlink" Id="rId730" Target="https://doi.org/10.1002/1532-1096(200101/02)12:1&lt;73::AID-HRDQ6&gt;3.0.CO;2-7" TargetMode="External" /><Relationship Type="http://schemas.openxmlformats.org/officeDocument/2006/relationships/hyperlink" Id="rId748" Target="https://doi.org/10.1002/9780470183373.ch1" TargetMode="External" /><Relationship Type="http://schemas.openxmlformats.org/officeDocument/2006/relationships/hyperlink" Id="rId675" Target="https://doi.org/10.1002/j.2161-1882.1998.tb00130.x" TargetMode="External" /><Relationship Type="http://schemas.openxmlformats.org/officeDocument/2006/relationships/hyperlink" Id="rId723"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11" Target="https://doi.org/10.1007/978-1-4615-4397-8_1" TargetMode="External" /><Relationship Type="http://schemas.openxmlformats.org/officeDocument/2006/relationships/hyperlink" Id="rId746" Target="https://doi.org/10.1007/BF02289209" TargetMode="External" /><Relationship Type="http://schemas.openxmlformats.org/officeDocument/2006/relationships/hyperlink" Id="rId719" Target="https://doi.org/10.1007/s11205-018-1950-z" TargetMode="External" /><Relationship Type="http://schemas.openxmlformats.org/officeDocument/2006/relationships/hyperlink" Id="rId707" Target="https://doi.org/10.1016/j.paid.2011.10.027" TargetMode="External" /><Relationship Type="http://schemas.openxmlformats.org/officeDocument/2006/relationships/hyperlink" Id="rId717" Target="https://doi.org/10.1016/j.paid.2012.08.009" TargetMode="External" /><Relationship Type="http://schemas.openxmlformats.org/officeDocument/2006/relationships/hyperlink" Id="rId741" Target="https://doi.org/10.1037/0021-9010.75.3.354" TargetMode="External" /><Relationship Type="http://schemas.openxmlformats.org/officeDocument/2006/relationships/hyperlink" Id="rId662" Target="https://doi.org/10.1037/0021-9010.78.1.98" TargetMode="External" /><Relationship Type="http://schemas.openxmlformats.org/officeDocument/2006/relationships/hyperlink" Id="rId721" Target="https://doi.org/10.1037/0022-0167.47.1.59" TargetMode="External" /><Relationship Type="http://schemas.openxmlformats.org/officeDocument/2006/relationships/hyperlink" Id="rId758" Target="https://doi.org/10.1037/a0027658" TargetMode="External" /><Relationship Type="http://schemas.openxmlformats.org/officeDocument/2006/relationships/hyperlink" Id="rId703" Target="https://doi.org/10.1037/a0027724" TargetMode="External" /><Relationship Type="http://schemas.openxmlformats.org/officeDocument/2006/relationships/hyperlink" Id="rId646" Target="https://doi.org/10.1037/a0034749" TargetMode="External" /><Relationship Type="http://schemas.openxmlformats.org/officeDocument/2006/relationships/hyperlink" Id="rId669"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3" Target="https://doi.org/10.1037/cou0000183" TargetMode="External" /><Relationship Type="http://schemas.openxmlformats.org/officeDocument/2006/relationships/hyperlink" Id="rId685" Target="https://doi.org/10.1037/cou0000305" TargetMode="External" /><Relationship Type="http://schemas.openxmlformats.org/officeDocument/2006/relationships/hyperlink" Id="rId713" Target="https://doi.org/10.1037/cou0000430" TargetMode="External" /><Relationship Type="http://schemas.openxmlformats.org/officeDocument/2006/relationships/hyperlink" Id="rId698" Target="https://doi.org/10.1037/cou0000716" TargetMode="External" /><Relationship Type="http://schemas.openxmlformats.org/officeDocument/2006/relationships/hyperlink" Id="rId701" Target="https://doi.org/10.1037/dhe0000147" TargetMode="External" /><Relationship Type="http://schemas.openxmlformats.org/officeDocument/2006/relationships/hyperlink" Id="rId639" Target="https://doi.org/10.1037/lat0000179" TargetMode="External" /><Relationship Type="http://schemas.openxmlformats.org/officeDocument/2006/relationships/hyperlink" Id="rId709"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5" Target="https://doi.org/10.1037/tep0000045" TargetMode="External" /><Relationship Type="http://schemas.openxmlformats.org/officeDocument/2006/relationships/hyperlink" Id="rId696" Target="https://doi.org/10.1046/j.1525-1497.2001.016009606.x" TargetMode="External" /><Relationship Type="http://schemas.openxmlformats.org/officeDocument/2006/relationships/hyperlink" Id="rId727" Target="https://doi.org/10.1080/00221546.1980.11780030" TargetMode="External" /><Relationship Type="http://schemas.openxmlformats.org/officeDocument/2006/relationships/hyperlink" Id="rId734"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73" Target="https://doi.org/10.1080/07481756.2007.11909806" TargetMode="External" /><Relationship Type="http://schemas.openxmlformats.org/officeDocument/2006/relationships/hyperlink" Id="rId744" Target="https://doi.org/10.1108/MRR-02-2013-0027" TargetMode="External" /><Relationship Type="http://schemas.openxmlformats.org/officeDocument/2006/relationships/hyperlink" Id="rId682" Target="https://doi.org/10.1108/S1479-364420160000019004" TargetMode="External" /><Relationship Type="http://schemas.openxmlformats.org/officeDocument/2006/relationships/hyperlink" Id="rId693" Target="https://doi.org/10.1111/j.1471-6402.1995.tb00086.x" TargetMode="External" /><Relationship Type="http://schemas.openxmlformats.org/officeDocument/2006/relationships/hyperlink" Id="rId715" Target="https://doi.org/10.1111/spc3.12512" TargetMode="External" /><Relationship Type="http://schemas.openxmlformats.org/officeDocument/2006/relationships/hyperlink" Id="rId660" Target="https://doi.org/10.1177/001 1000017715317" TargetMode="External" /><Relationship Type="http://schemas.openxmlformats.org/officeDocument/2006/relationships/hyperlink" Id="rId725" Target="https://doi.org/10.1177/0011000012445176" TargetMode="External" /><Relationship Type="http://schemas.openxmlformats.org/officeDocument/2006/relationships/hyperlink" Id="rId751" Target="https://doi.org/10.1177/0011000020959007" TargetMode="External" /><Relationship Type="http://schemas.openxmlformats.org/officeDocument/2006/relationships/hyperlink" Id="rId651" Target="https://doi.org/10.1177/0022022119835979" TargetMode="External" /><Relationship Type="http://schemas.openxmlformats.org/officeDocument/2006/relationships/hyperlink" Id="rId664" Target="https://doi.org/10.1177/0146167294205007" TargetMode="External" /><Relationship Type="http://schemas.openxmlformats.org/officeDocument/2006/relationships/hyperlink" Id="rId644" Target="https://doi.org/10.1186/s12888-022-04101-z" TargetMode="External" /><Relationship Type="http://schemas.openxmlformats.org/officeDocument/2006/relationships/hyperlink" Id="rId677" Target="https://doi.org/10.1300/J082v25n04_02" TargetMode="External" /><Relationship Type="http://schemas.openxmlformats.org/officeDocument/2006/relationships/hyperlink" Id="rId680"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32"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41"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6" Target="https://openjournals.bsu.edu/jsacp/article/view/3679" TargetMode="External" /><Relationship Type="http://schemas.openxmlformats.org/officeDocument/2006/relationships/hyperlink" Id="rId632"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80" Target="https://spu.hosted.panopto.com/Panopto/Pages/Viewer.aspx?pid=04c108ff-257e-4893-b6c3-adad0038666b" TargetMode="External" /><Relationship Type="http://schemas.openxmlformats.org/officeDocument/2006/relationships/hyperlink" Id="rId569" Target="https://spu.hosted.panopto.com/Panopto/Pages/Viewer.aspx?pid=121320e4-e934-42c6-80dd-adc4015b944e"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5" Target="https://stopaapihate.org/" TargetMode="External" /><Relationship Type="http://schemas.openxmlformats.org/officeDocument/2006/relationships/hyperlink" Id="rId633"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4"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6" Target="https://www.csusb.edu/sites/default/files/FACT%20SHEET-%20Anti-Asian%20Hate%202020%203.2.21.pdf" TargetMode="External" /><Relationship Type="http://schemas.openxmlformats.org/officeDocument/2006/relationships/hyperlink" Id="rId622"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7"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30"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7"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629" Target="https://www.youtube.com/playlist?list=PLtz5cFLQl4KOOKKTNWJqTSUjx2Nm0D2ON"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451" Target="https://youtu.be/LPtAwkICR0w"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JYXzT9v4oNTbM8Rk"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539"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2024-04-08T03:46:13Z</dcterms:created>
  <dcterms:modified xsi:type="dcterms:W3CDTF">2024-04-08T03:46:13Z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07 Apr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